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7" w:rsidRDefault="008B5AF7" w:rsidP="008C23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ОКАЗАНИИ БЕСПЛАТНОЙ ЮРИДИЧЕСКОЙ ПОМОЩИ ГРАЖДАНАМ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ТЕРРИТОРИИ ЗАБАЙКАЛЬСКОГО КРАЯ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2012 года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5AF7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Законов Забайкальского края</w:t>
            </w:r>
            <w:proofErr w:type="gramEnd"/>
          </w:p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03.03.2014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931-ЗЗК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17.06.2014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1004-ЗЗК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1118-ЗЗК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13.10.2016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1379-ЗЗК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1488-ЗЗК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 края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края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бесплатной юридической помощи гражданам Российской Федерации на территории Забайкальского края (далее - бесплатная юридическая помощь) в рамках государственной системы бесплатной юридической помощи.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на получение бесплатной юридической помощи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Российской Федерации (далее - граждане) имеют право на получение бесплатной юридической помощи в случаях и порядке, которые предусмотрены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законами, настоящим Законом края и другими законами Забайкальского края.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Помимо граждан,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закона, право на получение бесплатной юридической помощи имеют: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инвалиды III группы;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боевых действий;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Семипалатинском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</w:t>
      </w:r>
      <w:r>
        <w:rPr>
          <w:rFonts w:ascii="Calibri" w:hAnsi="Calibri" w:cs="Calibri"/>
        </w:rPr>
        <w:lastRenderedPageBreak/>
        <w:t>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>
        <w:rPr>
          <w:rFonts w:ascii="Calibri" w:hAnsi="Calibri" w:cs="Calibri"/>
        </w:rPr>
        <w:t xml:space="preserve"> жизнедеятельности);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торой мировой войны;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реабилитированные лица и лица, пострадавшие от политических репрессий, признанные таковыми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 (далее - Закон Российской Федерации "О реабилитации жертв политических репрессий");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18.07.2017 N 1488-ЗЗК)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>
        <w:rPr>
          <w:rFonts w:ascii="Calibri" w:hAnsi="Calibri" w:cs="Calibri"/>
        </w:rPr>
        <w:t xml:space="preserve"> брак;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13.10.2016 N 1379-ЗЗК)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2.1. Дополнительные случаи оказания бесплатной юридической помощи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оказывается правовое консультирование в устной и письменной </w:t>
      </w:r>
      <w:proofErr w:type="gramStart"/>
      <w:r>
        <w:rPr>
          <w:rFonts w:ascii="Calibri" w:hAnsi="Calibri" w:cs="Calibri"/>
        </w:rPr>
        <w:t>форме</w:t>
      </w:r>
      <w:proofErr w:type="gramEnd"/>
      <w:r>
        <w:rPr>
          <w:rFonts w:ascii="Calibri" w:hAnsi="Calibri" w:cs="Calibri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вопросов, связанных с получением пенсий, пособий, льгот;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жилищных прав и наследование жилья;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защита прав потребителей в части оказания услуг ненадлежащего качества;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расторжение брака и раздел совместно нажитого имущества;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места в дошкольных образовательных организациях.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органов государственной власти Забайкальского края в области обеспечения граждан бесплатной юридической помощью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Забайкальского края: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Забайкальского края: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разработку и принятие иных нормативных правовых актов Забайкальского края, в том числе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исполнение законов и иных нормативных правовых актов;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исполнительный орган государственной власти Забайкальского края, уполномоченный в области обеспечения граждан бесплатной юридической помощью (далее - уполномоченный орган);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определяет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привлекает адвокатов к участию в государственной системе бесплатной юридической помощи;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заключает с Палатой адвокатов Забайкальского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сбор, изучение и анализ информации, содержащейся в материалах, получаемых от исполнительных органов государственной власти Забайкальского края, органов местного самоуправления по вопросам реализации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а также в обращениях граждан, общественных и иных организаций, в сообщениях средств массовой информации;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организует взаимодействие участников государственной системы бесплатной юридической помощи в пределах полномочий,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 края;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полномочия, установленные федеральными законами.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Оказание бесплатной юридической помощи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по правам человека в Забайкальском крае;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Уполномоченным по правам ребенка в Забайкальском крае;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органами управления государственных внебюджетных фондов Забайкальского края;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адвокатами, являющимися участниками государственной системы бесплатной юридической помощи.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Перечень документов, необходимых для получения гражданами бесплатной юридической помощи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8"/>
      <w:bookmarkEnd w:id="0"/>
      <w:r>
        <w:rPr>
          <w:rFonts w:ascii="Calibri" w:hAnsi="Calibri" w:cs="Calibri"/>
        </w:rPr>
        <w:t>1. Для получения бесплатной юридической помощи гражданами представляются следующие документы: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силу. -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03.03.2014 N 931-ЗЗК;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иной документ, удостоверяющий его личность;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документы, обосновывающие требования гражданина об оказании бесплатной юридической помощи, в случаях, предусмотренных </w:t>
      </w:r>
      <w:hyperlink r:id="rId29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бесплатной юридической помощи помимо документов, предусмотренных </w:t>
      </w:r>
      <w:hyperlink w:anchor="Par8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дополнительно представляются: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объявлении</w:t>
      </w:r>
      <w:proofErr w:type="gramEnd"/>
      <w:r>
        <w:rPr>
          <w:rFonts w:ascii="Calibri" w:hAnsi="Calibri" w:cs="Calibri"/>
        </w:rPr>
        <w:t xml:space="preserve">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Забайкальского края от 17.06.2014 </w:t>
      </w:r>
      <w:hyperlink r:id="rId32" w:history="1">
        <w:r>
          <w:rPr>
            <w:rFonts w:ascii="Calibri" w:hAnsi="Calibri" w:cs="Calibri"/>
            <w:color w:val="0000FF"/>
          </w:rPr>
          <w:t>N 1004-ЗЗК</w:t>
        </w:r>
      </w:hyperlink>
      <w:r>
        <w:rPr>
          <w:rFonts w:ascii="Calibri" w:hAnsi="Calibri" w:cs="Calibri"/>
        </w:rPr>
        <w:t xml:space="preserve">, от 13.10.2016 </w:t>
      </w:r>
      <w:hyperlink r:id="rId33" w:history="1">
        <w:r>
          <w:rPr>
            <w:rFonts w:ascii="Calibri" w:hAnsi="Calibri" w:cs="Calibri"/>
            <w:color w:val="0000FF"/>
          </w:rPr>
          <w:t>N 1379-ЗЗК</w:t>
        </w:r>
      </w:hyperlink>
      <w:r>
        <w:rPr>
          <w:rFonts w:ascii="Calibri" w:hAnsi="Calibri" w:cs="Calibri"/>
        </w:rPr>
        <w:t>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4(1))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4(2)) усыновителями - решение суда об усыновлении ребенка;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ветеранами боевых действий - документ, подтверждающий их принадлежность к указанной категории;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931-ЗЗК; 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торой мировой войны, - удостоверение, подтверждающее их принадлежность к указанной категории;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 или справка, подтверждающая статус получателя пенсии, трудовая книжка и справка о размере пенсии по старости;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1118-ЗЗК;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18.07.2017 N 1488-ЗЗК)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гражданами, пострадавшими в результате чрезвычайной ситуации: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подтверждающий</w:t>
      </w:r>
      <w:proofErr w:type="gramEnd"/>
      <w:r>
        <w:rPr>
          <w:rFonts w:ascii="Calibri" w:hAnsi="Calibri" w:cs="Calibri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>
        <w:rPr>
          <w:rFonts w:ascii="Calibri" w:hAnsi="Calibri" w:cs="Calibri"/>
        </w:rPr>
        <w:t>) комиссии о частичной (полной) утрате имущества;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13.10.2016 N 1379-ЗЗК)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указанных документов возвращаются гражданам.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Оказание бесплатной юридической помощи адвокатами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Адвокаты, являющиеся участниками государственной системы бесплатной юридической помощи, оказывают бесплатную юридическую помощь гражданам в соответствии с федеральным законодательством, настоящим Законом края и другими законами Забайкальского края.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порядке, установленном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Палата адвокатов Забайкальского края в порядке, установленном Правительством Забайкальского края, не позднее 1 апреля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размещает ежегодный доклад, представленный Палатой адвокатов Забайкальского края, в средствах массовой информации и на своем официальном сайте в информационно-телекоммуникационной сети "Интернет" в срок, не превышающий десяти рабочих дней со дня получения.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расходов на оказание такой помощи, является расходным обязательством Забайкальского края и осуществляется уполномоченным органом за счет средств бюджета края.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учреждениями, осуществляется за счет собственных сре</w:t>
      </w:r>
      <w:proofErr w:type="gramStart"/>
      <w:r>
        <w:rPr>
          <w:rFonts w:ascii="Calibri" w:hAnsi="Calibri" w:cs="Calibri"/>
        </w:rPr>
        <w:t>дств в пр</w:t>
      </w:r>
      <w:proofErr w:type="gramEnd"/>
      <w:r>
        <w:rPr>
          <w:rFonts w:ascii="Calibri" w:hAnsi="Calibri" w:cs="Calibri"/>
        </w:rPr>
        <w:t>еделах утвержденных бюджетных ассигнований на текущий финансовый год и плановый период.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Заключительные положения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края вступает в силу через десять дней после дня его официального опубликования.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края признать утратившим силу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29 декабря 2008 года N 111-ЗЗК "О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края" ("Забайкальский рабочий", 12 января 2009 года, N 3).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5AF7">
        <w:tc>
          <w:tcPr>
            <w:tcW w:w="4677" w:type="dxa"/>
          </w:tcPr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8B5AF7" w:rsidRDefault="008B5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Чита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октября 2012 года</w:t>
      </w:r>
    </w:p>
    <w:p w:rsidR="008B5AF7" w:rsidRDefault="008B5AF7" w:rsidP="008B5AF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701-ЗЗК</w:t>
      </w: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5AF7" w:rsidRDefault="008B5AF7" w:rsidP="008B5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0D0D" w:rsidRDefault="003D0D0D"/>
    <w:sectPr w:rsidR="003D0D0D" w:rsidSect="009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35"/>
    <w:rsid w:val="00024B80"/>
    <w:rsid w:val="00070935"/>
    <w:rsid w:val="003D0D0D"/>
    <w:rsid w:val="004458C7"/>
    <w:rsid w:val="00527034"/>
    <w:rsid w:val="00571F93"/>
    <w:rsid w:val="008B5AF7"/>
    <w:rsid w:val="008C238A"/>
    <w:rsid w:val="008C3769"/>
    <w:rsid w:val="00927447"/>
    <w:rsid w:val="00D1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D5528431DDE3FACA8DA33BDDA87B2B6957D2920460DB7664BF0A2FB447JDG" TargetMode="External"/><Relationship Id="rId18" Type="http://schemas.openxmlformats.org/officeDocument/2006/relationships/hyperlink" Target="consultantplus://offline/ref=BFD5528431DDE3FACA8DBD36CBC427236A558E990266D2273AEB0125E125C5544AA8267FCD224FD4DADC4723EE41J9G" TargetMode="External"/><Relationship Id="rId26" Type="http://schemas.openxmlformats.org/officeDocument/2006/relationships/hyperlink" Target="consultantplus://offline/ref=BFD5528431DDE3FACA8DA33BDDA87B2B6A56D99C0263DB7664BF0A2FB447JDG" TargetMode="External"/><Relationship Id="rId39" Type="http://schemas.openxmlformats.org/officeDocument/2006/relationships/hyperlink" Target="consultantplus://offline/ref=BFD5528431DDE3FACA8DBD36CBC427236A558E990266D22231E30725E125C5544AA8267FCD224FD4DADC4723EB41JDG" TargetMode="External"/><Relationship Id="rId21" Type="http://schemas.openxmlformats.org/officeDocument/2006/relationships/hyperlink" Target="consultantplus://offline/ref=BFD5528431DDE3FACA8DBD36CBC427236A558E990266D22231E30725E125C5544AA8267FCD224FD4DADC4723EF41J4G" TargetMode="External"/><Relationship Id="rId34" Type="http://schemas.openxmlformats.org/officeDocument/2006/relationships/hyperlink" Target="consultantplus://offline/ref=BFD5528431DDE3FACA8DBD36CBC427236A558E990266D2243AEA0225E125C5544AA8267FCD224FD4DADC4723EE41JFG" TargetMode="External"/><Relationship Id="rId42" Type="http://schemas.openxmlformats.org/officeDocument/2006/relationships/hyperlink" Target="consultantplus://offline/ref=BFD5528431DDE3FACA8DBD36CBC427236A558E990266D22231E30725E125C5544AA8267FCD224FD4DADC4723EB41JEG" TargetMode="External"/><Relationship Id="rId47" Type="http://schemas.openxmlformats.org/officeDocument/2006/relationships/hyperlink" Target="consultantplus://offline/ref=BFD5528431DDE3FACA8DBD36CBC427236A558E990266D22231E30725E125C5544AA8267FCD224FD4DADC4723EB41JBG" TargetMode="External"/><Relationship Id="rId50" Type="http://schemas.openxmlformats.org/officeDocument/2006/relationships/hyperlink" Target="consultantplus://offline/ref=BFD5528431DDE3FACA8DBD36CBC427236A558E990266D22231E30725E125C5544AA8267FCD224FD4DADC4723EB41J5G" TargetMode="External"/><Relationship Id="rId55" Type="http://schemas.openxmlformats.org/officeDocument/2006/relationships/hyperlink" Target="consultantplus://offline/ref=BFD5528431DDE3FACA8DBD36CBC427236A558E990266D2273AEB0125E125C5544AA8267FCD224FD4DADC4723EC41JFG" TargetMode="External"/><Relationship Id="rId7" Type="http://schemas.openxmlformats.org/officeDocument/2006/relationships/hyperlink" Target="consultantplus://offline/ref=BFD5528431DDE3FACA8DBD36CBC427236A558E990266D32630E30325E125C5544AA8267FCD224FD4DADC4723EF41J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5528431DDE3FACA8DA33BDDA87B2B6956D99C0B67DB7664BF0A2FB447JDG" TargetMode="External"/><Relationship Id="rId20" Type="http://schemas.openxmlformats.org/officeDocument/2006/relationships/hyperlink" Target="consultantplus://offline/ref=BFD5528431DDE3FACA8DBD36CBC427236A558E990266D32630E30325E125C5544AA8267FCD224FD4DADC4723EF41J4G" TargetMode="External"/><Relationship Id="rId29" Type="http://schemas.openxmlformats.org/officeDocument/2006/relationships/hyperlink" Target="consultantplus://offline/ref=BFD5528431DDE3FACA8DA33BDDA87B2B6A56D99C0263DB7664BF0A2FB47D9A0D08EF2F7599610ADB4DJAG" TargetMode="External"/><Relationship Id="rId41" Type="http://schemas.openxmlformats.org/officeDocument/2006/relationships/hyperlink" Target="consultantplus://offline/ref=BFD5528431DDE3FACA8DBD36CBC427236A558E990266D22231E30725E125C5544AA8267FCD224FD4DADC4723EB41JFG" TargetMode="External"/><Relationship Id="rId54" Type="http://schemas.openxmlformats.org/officeDocument/2006/relationships/hyperlink" Target="consultantplus://offline/ref=BFD5528431DDE3FACA8DBD36CBC427236A558E990266D42030EC0725E125C5544AA8267FCD224FD4DADC4723EE41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5528431DDE3FACA8DBD36CBC427236A558E990266D2273AEB0125E125C5544AA8267FCD224FD4DADC4723EF41J5G" TargetMode="External"/><Relationship Id="rId11" Type="http://schemas.openxmlformats.org/officeDocument/2006/relationships/hyperlink" Target="consultantplus://offline/ref=BFD5528431DDE3FACA8DA33BDDA87B2B6A56D99C0263DB7664BF0A2FB47D9A0D08EF2F7599610ADB4DJ9G" TargetMode="External"/><Relationship Id="rId24" Type="http://schemas.openxmlformats.org/officeDocument/2006/relationships/hyperlink" Target="consultantplus://offline/ref=BFD5528431DDE3FACA8DA33BDDA87B2B6A56D99C0263DB7664BF0A2FB447JDG" TargetMode="External"/><Relationship Id="rId32" Type="http://schemas.openxmlformats.org/officeDocument/2006/relationships/hyperlink" Target="consultantplus://offline/ref=BFD5528431DDE3FACA8DBD36CBC427236A558E990266D2243AEA0225E125C5544AA8267FCD224FD4DADC4723EE41JDG" TargetMode="External"/><Relationship Id="rId37" Type="http://schemas.openxmlformats.org/officeDocument/2006/relationships/hyperlink" Target="consultantplus://offline/ref=BFD5528431DDE3FACA8DBD36CBC427236A558E990266D2243AEA0225E125C5544AA8267FCD224FD4DADC4723EE41J8G" TargetMode="External"/><Relationship Id="rId40" Type="http://schemas.openxmlformats.org/officeDocument/2006/relationships/hyperlink" Target="consultantplus://offline/ref=BFD5528431DDE3FACA8DBD36CBC427236A558E990266D22231E30725E125C5544AA8267FCD224FD4DADC4723EB41JCG" TargetMode="External"/><Relationship Id="rId45" Type="http://schemas.openxmlformats.org/officeDocument/2006/relationships/hyperlink" Target="consultantplus://offline/ref=BFD5528431DDE3FACA8DBD36CBC427236A558E990266D22231E30725E125C5544AA8267FCD224FD4DADC4723EB41J8G" TargetMode="External"/><Relationship Id="rId53" Type="http://schemas.openxmlformats.org/officeDocument/2006/relationships/hyperlink" Target="consultantplus://offline/ref=BFD5528431DDE3FACA8DBD36CBC427236A558E990266D2273AEB0125E125C5544AA8267FCD224FD4DADC4723EC41JCG" TargetMode="External"/><Relationship Id="rId58" Type="http://schemas.openxmlformats.org/officeDocument/2006/relationships/hyperlink" Target="consultantplus://offline/ref=BFD5528431DDE3FACA8DA33BDDA87B2B6A56D99C0263DB7664BF0A2FB447JDG" TargetMode="External"/><Relationship Id="rId5" Type="http://schemas.openxmlformats.org/officeDocument/2006/relationships/hyperlink" Target="consultantplus://offline/ref=BFD5528431DDE3FACA8DBD36CBC427236A558E990266D2243AEA0225E125C5544AA8267FCD224FD4DADC4723EF41J5G" TargetMode="External"/><Relationship Id="rId15" Type="http://schemas.openxmlformats.org/officeDocument/2006/relationships/hyperlink" Target="consultantplus://offline/ref=BFD5528431DDE3FACA8DBD36CBC427236A558E990266D42030EC0725E125C5544AA8267FCD224FD4DADC4723EF41J4G" TargetMode="External"/><Relationship Id="rId23" Type="http://schemas.openxmlformats.org/officeDocument/2006/relationships/hyperlink" Target="consultantplus://offline/ref=BFD5528431DDE3FACA8DA33BDDA87B2B6A56D99C0263DB7664BF0A2FB447JDG" TargetMode="External"/><Relationship Id="rId28" Type="http://schemas.openxmlformats.org/officeDocument/2006/relationships/hyperlink" Target="consultantplus://offline/ref=BFD5528431DDE3FACA8DBD36CBC427236A558E990266D22231E30725E125C5544AA8267FCD224FD4DADC4723EC41JFG" TargetMode="External"/><Relationship Id="rId36" Type="http://schemas.openxmlformats.org/officeDocument/2006/relationships/hyperlink" Target="consultantplus://offline/ref=BFD5528431DDE3FACA8DBD36CBC427236A558E990266D2273AEB0125E125C5544AA8267FCD224FD4DADC4723ED41J8G" TargetMode="External"/><Relationship Id="rId49" Type="http://schemas.openxmlformats.org/officeDocument/2006/relationships/hyperlink" Target="consultantplus://offline/ref=BFD5528431DDE3FACA8DBD36CBC427236A558E990266D22231E30725E125C5544AA8267FCD224FD4DADC4723EB41JAG" TargetMode="External"/><Relationship Id="rId57" Type="http://schemas.openxmlformats.org/officeDocument/2006/relationships/hyperlink" Target="consultantplus://offline/ref=BFD5528431DDE3FACA8DBD36CBC427236A558E990266D32630E30325E125C5544AA8267FCD224FD4DADC4723EE41JE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FD5528431DDE3FACA8DA33BDDA87B2B6A56D99C0263DB7664BF0A2FB447JDG" TargetMode="External"/><Relationship Id="rId19" Type="http://schemas.openxmlformats.org/officeDocument/2006/relationships/hyperlink" Target="consultantplus://offline/ref=BFD5528431DDE3FACA8DBD36CBC427236A558E990266D2273AEB0125E125C5544AA8267FCD224FD4DADC4723EE41J8G" TargetMode="External"/><Relationship Id="rId31" Type="http://schemas.openxmlformats.org/officeDocument/2006/relationships/hyperlink" Target="consultantplus://offline/ref=BFD5528431DDE3FACA8DBD36CBC427236A558E990266D2243AEA0225E125C5544AA8267FCD224FD4DADC4723EF41J4G" TargetMode="External"/><Relationship Id="rId44" Type="http://schemas.openxmlformats.org/officeDocument/2006/relationships/hyperlink" Target="consultantplus://offline/ref=BFD5528431DDE3FACA8DBD36CBC427236A558E990266D2273AEB0125E125C5544AA8267FCD224FD4DADC4723ED41JAG" TargetMode="External"/><Relationship Id="rId52" Type="http://schemas.openxmlformats.org/officeDocument/2006/relationships/hyperlink" Target="consultantplus://offline/ref=BFD5528431DDE3FACA8DBD36CBC427236A558E990266D2273AEB0125E125C5544AA8267FCD224FD4DADC4723ED41J4G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BFD5528431DDE3FACA8DBD36CBC427236A558E990266D22231E30725E125C5544AA8267FCD224FD4DADC4723EF41J5G" TargetMode="External"/><Relationship Id="rId9" Type="http://schemas.openxmlformats.org/officeDocument/2006/relationships/hyperlink" Target="consultantplus://offline/ref=BFD5528431DDE3FACA8DA33BDDA87B2B6A56D99C0263DB7664BF0A2FB47D9A0D08EF2F7599610BD84DJDG" TargetMode="External"/><Relationship Id="rId14" Type="http://schemas.openxmlformats.org/officeDocument/2006/relationships/hyperlink" Target="consultantplus://offline/ref=BFD5528431DDE3FACA8DA33BDDA87B2B6956D99C0B67DB7664BF0A2FB447JDG" TargetMode="External"/><Relationship Id="rId22" Type="http://schemas.openxmlformats.org/officeDocument/2006/relationships/hyperlink" Target="consultantplus://offline/ref=BFD5528431DDE3FACA8DBD36CBC427236A558E990266D2273AEB0125E125C5544AA8267FCD224FD4DADC4723EE41JBG" TargetMode="External"/><Relationship Id="rId27" Type="http://schemas.openxmlformats.org/officeDocument/2006/relationships/hyperlink" Target="consultantplus://offline/ref=BFD5528431DDE3FACA8DBD36CBC427236A558E990266D22231E30725E125C5544AA8267FCD224FD4DADC4723ED41JFG" TargetMode="External"/><Relationship Id="rId30" Type="http://schemas.openxmlformats.org/officeDocument/2006/relationships/hyperlink" Target="consultantplus://offline/ref=BFD5528431DDE3FACA8DBD36CBC427236A558E990266D22231E30725E125C5544AA8267FCD224FD4DADC4723EC41J9G" TargetMode="External"/><Relationship Id="rId35" Type="http://schemas.openxmlformats.org/officeDocument/2006/relationships/hyperlink" Target="consultantplus://offline/ref=BFD5528431DDE3FACA8DBD36CBC427236A558E990266D2243AEA0225E125C5544AA8267FCD224FD4DADC4723EE41J9G" TargetMode="External"/><Relationship Id="rId43" Type="http://schemas.openxmlformats.org/officeDocument/2006/relationships/hyperlink" Target="consultantplus://offline/ref=BFD5528431DDE3FACA8DBD36CBC427236A558E990266D22231E30725E125C5544AA8267FCD224FD4DADC4723EB41J9G" TargetMode="External"/><Relationship Id="rId48" Type="http://schemas.openxmlformats.org/officeDocument/2006/relationships/hyperlink" Target="consultantplus://offline/ref=BFD5528431DDE3FACA8DA33BDDA87B2B6956D99C0B67DB7664BF0A2FB447JDG" TargetMode="External"/><Relationship Id="rId56" Type="http://schemas.openxmlformats.org/officeDocument/2006/relationships/hyperlink" Target="consultantplus://offline/ref=BFD5528431DDE3FACA8DBD36CBC427236A558E990266D2273AEB0125E125C5544AA8267FCD224FD4DADC4723EC41JEG" TargetMode="External"/><Relationship Id="rId8" Type="http://schemas.openxmlformats.org/officeDocument/2006/relationships/hyperlink" Target="consultantplus://offline/ref=BFD5528431DDE3FACA8DBD36CBC427236A558E990266D42030EC0725E125C5544AA8267FCD224FD4DADC4723EF41J5G" TargetMode="External"/><Relationship Id="rId51" Type="http://schemas.openxmlformats.org/officeDocument/2006/relationships/hyperlink" Target="consultantplus://offline/ref=BFD5528431DDE3FACA8DBD36CBC427236A558E990266D22231E30725E125C5544AA8267FCD224FD4DADC4723EB41J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D5528431DDE3FACA8DBD36CBC427236A558E990266D2273AEB0125E125C5544AA8267FCD224FD4DADC4723EE41JDG" TargetMode="External"/><Relationship Id="rId17" Type="http://schemas.openxmlformats.org/officeDocument/2006/relationships/hyperlink" Target="consultantplus://offline/ref=BFD5528431DDE3FACA8DBD36CBC427236A558E990266D2273AEB0125E125C5544AA8267FCD224FD4DADC4723EE41JFG" TargetMode="External"/><Relationship Id="rId25" Type="http://schemas.openxmlformats.org/officeDocument/2006/relationships/hyperlink" Target="consultantplus://offline/ref=BFD5528431DDE3FACA8DA33BDDA87B2B6A56D99C0263DB7664BF0A2FB447JDG" TargetMode="External"/><Relationship Id="rId33" Type="http://schemas.openxmlformats.org/officeDocument/2006/relationships/hyperlink" Target="consultantplus://offline/ref=BFD5528431DDE3FACA8DBD36CBC427236A558E990266D32630E30325E125C5544AA8267FCD224FD4DADC4723EE41JFG" TargetMode="External"/><Relationship Id="rId38" Type="http://schemas.openxmlformats.org/officeDocument/2006/relationships/hyperlink" Target="consultantplus://offline/ref=BFD5528431DDE3FACA8DBD36CBC427236A558E990266D22231E30725E125C5544AA8267FCD224FD4DADC4723EC41J5G" TargetMode="External"/><Relationship Id="rId46" Type="http://schemas.openxmlformats.org/officeDocument/2006/relationships/hyperlink" Target="consultantplus://offline/ref=BFD5528431DDE3FACA8DA33BDDA87B2B6957D2920460DB7664BF0A2FB447JDG" TargetMode="External"/><Relationship Id="rId59" Type="http://schemas.openxmlformats.org/officeDocument/2006/relationships/hyperlink" Target="consultantplus://offline/ref=BFD5528431DDE3FACA8DBD36CBC427236A558E990260D7253EE05172E374905A44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5174</Words>
  <Characters>29497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erty</cp:lastModifiedBy>
  <cp:revision>8</cp:revision>
  <dcterms:created xsi:type="dcterms:W3CDTF">2018-04-01T23:29:00Z</dcterms:created>
  <dcterms:modified xsi:type="dcterms:W3CDTF">2018-04-01T23:35:00Z</dcterms:modified>
</cp:coreProperties>
</file>