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E8" w:rsidRDefault="009212E8" w:rsidP="009212E8">
      <w:pPr>
        <w:rPr>
          <w:kern w:val="36"/>
          <w:lang w:eastAsia="ru-RU"/>
        </w:rPr>
      </w:pPr>
      <w:r>
        <w:rPr>
          <w:kern w:val="36"/>
          <w:lang w:eastAsia="ru-RU"/>
        </w:rPr>
        <w:t xml:space="preserve">Продолжение лекции  </w:t>
      </w:r>
    </w:p>
    <w:p w:rsidR="000C5C86" w:rsidRPr="000C5C86" w:rsidRDefault="000C5C86" w:rsidP="000C5C8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C5C86">
        <w:rPr>
          <w:rFonts w:ascii="Verdana" w:eastAsia="Times New Roman" w:hAnsi="Verdana" w:cs="Times New Roman"/>
          <w:b/>
          <w:bCs/>
          <w:color w:val="000000"/>
          <w:kern w:val="36"/>
          <w:sz w:val="27"/>
          <w:szCs w:val="27"/>
          <w:lang w:eastAsia="ru-RU"/>
        </w:rPr>
        <w:t>Электронные измерительные приборы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2"/>
          <w:szCs w:val="12"/>
          <w:lang w:eastAsia="ru-RU"/>
        </w:rPr>
        <w:drawing>
          <wp:inline distT="0" distB="0" distL="0" distR="0">
            <wp:extent cx="1524000" cy="1219200"/>
            <wp:effectExtent l="19050" t="0" r="0" b="0"/>
            <wp:docPr id="1" name="Рисунок 1" descr="Электронные измерительные приб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е измерительные прибор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Электронные измерительные приборы обладают повышенным быстродействием, высокой чувствительностью и достаточно широким частотным диапазоном. Применяются они для измерения определенных электрических величин – напряжения, тока, сопротивления и других параметров.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Данные приборы делят на аналоговые и цифровые модели. Отличаются эти модели друг от друга тем, что у них разная форма воспроизведения информации – с помощью цифрового монитора или стрелочки. На сегодняшний день наибольшей популярностью пользуются электронные цифровые измерительные приборы, поскольку механические варианты проигрывают в правильности отображаемой информации. Впрочем, доступная стоимость многих склоняет к покупке именно механических приборов.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Указатели напряжения и индикаторы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Используются для определения наличия или отсутствия тока в сети для электроприборов, мощность которых не более 1000 В. Принцип действия – преобразование электрических сигналов в световые сигналы. На приборе имеется шкала и </w:t>
      </w:r>
      <w:proofErr w:type="spell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светоиндикатор</w:t>
      </w:r>
      <w:proofErr w:type="spell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при </w:t>
      </w:r>
      <w:proofErr w:type="gram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помощи</w:t>
      </w:r>
      <w:proofErr w:type="gram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которых можно просто понять, есть ли в сети напряжение. Если свечение отсутствует, то это говорит об ее обрыве или отсутствии. Также индикаторами можно измерять фазы тока переменного и полярность тока постоянного.</w:t>
      </w:r>
    </w:p>
    <w:p w:rsidR="000C5C86" w:rsidRPr="00E06AEB" w:rsidRDefault="000C5C86" w:rsidP="000C5C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990850" cy="2095500"/>
            <wp:effectExtent l="19050" t="0" r="0" b="0"/>
            <wp:docPr id="2" name="Рисунок 2" descr="Указатель напря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казатель напряж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Вольтметр, амперметр, омметр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Используется электронный прибор для измерения силы тока, напряжения, мощности, сопротивления, емкости, индуктивности и т. д. Они могут сочетать в себе преобразователи из измеряемой величины в напряжение постоянное, то есть силу тока, также могут сочетать в себе магнитоэлектрический аппарат и отличаться высокой чувствительностью, широким диапазоном частот и небольшим потреблением мощности.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Через делитель на выход усилителя подводится определяемое напряжение, а напряжение выхода после усилителя вычисляется магнитоэлектрическим аппаратом. Главная погрешность данного вольтметра – 0,5…1,0 процентов.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Вольтметр переменного тока – это электронный прибор, предназначенный для измерения и преобразования переменного напряжения в постоянное напряжение. Вольтметры делят в зависимости от измеряемого переменного напряжения: средних квадратичных значений, средних выпрямительных значений и амплитудных значений.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Омметр не выпускается в виде отдельного прибора, его функции выполняет электронный вольтметр. Омметр оснащен преобразователем, который представляет собой усилитель, окруженный обратной отрицательной связью измеряемым и образцовым резисторами. Следовательно, напряжение, измеряемое электронным вольтметром, пропорционально сопротивлению определяемого резистора. Такая схема пользуется большой популярностью для измерений сопротивления от 10 до 1000 МОм.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Частотомер и осциллограф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Частотомер применяет принцип заряда и разряда конденсатора и сочетается с аналоговым выходным механизмом, предназначенным для определения средней величины силы, протекающей через конденсатор во время его периодической перезарядки относительно определяемой частоты.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того</w:t>
      </w:r>
      <w:proofErr w:type="gram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proofErr w:type="gram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чтобы исследовать поведение сигналов во времени, применяется электронный осциллограф, дающий возможность для непосредственного наблюдения или записывания формы непериодических и периодических сигналов. За счет того, что в осциллографе подвижная часть делается электронным лугом, он практически без инерции и может использоваться для измерения величин с частотой до нескольких сотен мегагерц и непериодических операций, длительность которых достигает доли микросекунд.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Еще эти приборы для измерения тока и напряжения обладают большим входным сопротивлением и высокой чувствительностью. Однако</w:t>
      </w:r>
      <w:proofErr w:type="gram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proofErr w:type="gram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они </w:t>
      </w: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обладают и недостатками, а именно невысокой точностью измерения (погрешность 10 процентов), конструктивной и электрической сложностью, высокой стоимостью. Более того, если сравнивать осциллограф с другими электронными измерительными приборами, то он самый сложный в эксплуатации и нуждается в определенной квалификации персонала.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Осциллограф получил широкое распространение благодаря измерениям фазы и частоты электрических колебаний. Кроме того, есть возможность исследовать колебания различных форм.</w:t>
      </w:r>
    </w:p>
    <w:p w:rsidR="000C5C86" w:rsidRPr="00E06AEB" w:rsidRDefault="000C5C86" w:rsidP="000C5C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857500" cy="2241550"/>
            <wp:effectExtent l="19050" t="0" r="0" b="0"/>
            <wp:docPr id="3" name="Рисунок 3" descr="Осцилло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циллогра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Токоизмерительные клещи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 правило, этот прибор используют для непродолжительного измерения тока без разрыва цепи. Благодаря тому, что от определяемой линии подается ток на катушку, есть возможность не разрывать цепь в период работы – это и является первостепенным принципом работы этого электронного прибора. Токоизмерительные клещи могут быть аналоговыми или цифровыми. Основные функции, которые они выполняют: измерения переменного напряжения, постоянного напряжения, сопротивления, переменного тока, температуры.</w:t>
      </w:r>
    </w:p>
    <w:p w:rsidR="000C5C86" w:rsidRPr="00E06AEB" w:rsidRDefault="000C5C86" w:rsidP="000C5C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990850" cy="2197100"/>
            <wp:effectExtent l="19050" t="0" r="0" b="0"/>
            <wp:docPr id="4" name="Рисунок 4" descr="Токоизмерительные кле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окоизмерительные клещ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Мультиметр</w:t>
      </w:r>
      <w:proofErr w:type="spellEnd"/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Это прибор, который сочетает в себе практически все приборы, предназначенные для измерения тока и </w:t>
      </w:r>
      <w:proofErr w:type="spell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напряжени</w:t>
      </w:r>
      <w:proofErr w:type="spell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», а также других параметров. В нем могут быть и амперметр, и вольтметр, и омметр и подобные электронные приборы. За счет своего простого исполнения и положительных свойств данные </w:t>
      </w:r>
      <w:proofErr w:type="spell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мультиметры</w:t>
      </w:r>
      <w:proofErr w:type="spell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очень известны уже на протяжении многих лет. </w:t>
      </w:r>
      <w:proofErr w:type="spell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Мультиметры</w:t>
      </w:r>
      <w:proofErr w:type="spell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бывают различной степени точности, от чего напрямую зависит их стоимость, поэтому перед выбором этого электроизмерительного прибора необходимо определиться с задачами, которые он будет выполнять.</w:t>
      </w:r>
    </w:p>
    <w:p w:rsidR="000C5C86" w:rsidRPr="00E06AEB" w:rsidRDefault="000C5C86" w:rsidP="000C5C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drawing>
          <wp:inline distT="0" distB="0" distL="0" distR="0">
            <wp:extent cx="2863850" cy="2241550"/>
            <wp:effectExtent l="19050" t="0" r="0" b="0"/>
            <wp:docPr id="5" name="Рисунок 5" descr="Мультиме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ультимет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Ремонт электронных приборов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 счет того, что конструкции измерительных приборов разнообразны, описать все процессы разборки и сборки очень трудно. Однако</w:t>
      </w:r>
      <w:proofErr w:type="gram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proofErr w:type="gram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большинство процессов являются общими для любой конструкции приборов.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Однородные ремонтные процессы могут выполняться специалистами разных квалификаций. Приборы класса 1 – 1,5 – 2,5 – 4 должны ремонтироваться мастерами, квалификация которых имеет 4-6 разряд. Сложные и специальные приборы должны ремонтировать электромеханики 7-8 разряда.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Вообще, процессы разборки и сборки электроизмерительных приборов являются ответственными процессами, поэтому их необходимо выполнять аккуратно и тщательно. В случае небрежной разборки могут портиться отдельные детали, которые будут вести к добавлению новых неисправностей. Перед тем, как начинать разборку, следует продумать общий порядок проведения операций.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Полную разборку электронного прибора выполняют при капитальном ремонте, который связан с перемоткой катушек, рамок, сопротивлений, производством или заменой разрушенных и сгоревших частей. Она предусматривает разделение всех частей прибора между собой.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Когда выполняется средний ремонт, производят неполную разборку всех частей прибора, а ограничиваются лишь выниманием подвижной части, сменой подпятников, дозаправкой кернов, восстановлением подвижной части, регулировкой и подгонкой показаний механизма. </w:t>
      </w:r>
      <w:proofErr w:type="spell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Переградуировку</w:t>
      </w:r>
      <w:proofErr w:type="spell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во время среднего ремонта следует выполнять лишь в том случае, когда шкала потускнела и загрязнилась. В остальных случаях шкалу следует сохранить с прежними отметками. Показателем качественного среднего ремонта является производство прибора с прежней шкалой.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Для выполнения разборки и сборки приборов потребуются часовые пинцеты, отвертки, малые электрические паяльники, часовые кусачки, </w:t>
      </w:r>
      <w:proofErr w:type="spellStart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овалогубцы</w:t>
      </w:r>
      <w:proofErr w:type="spellEnd"/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плоскогубцы, специально сделанные ключи и т. д.</w:t>
      </w:r>
    </w:p>
    <w:p w:rsidR="000C5C86" w:rsidRPr="00E06AEB" w:rsidRDefault="000C5C86" w:rsidP="000C5C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06AE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После полного ремонта прибора его проверяют, свободно ли движется подвижная часть, осматривается внутренняя часть, и производятся записи показаний отремонтированного и образцового аппарата во время измерений определяемой величины от нуля до максимума и обратно</w:t>
      </w:r>
    </w:p>
    <w:p w:rsidR="00CD2CBA" w:rsidRPr="00E06AEB" w:rsidRDefault="00CD2CBA">
      <w:pPr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sectPr w:rsidR="00CD2CBA" w:rsidRPr="00E06AEB" w:rsidSect="00CD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C86"/>
    <w:rsid w:val="000C5C86"/>
    <w:rsid w:val="009212E8"/>
    <w:rsid w:val="00CD2CBA"/>
    <w:rsid w:val="00D13860"/>
    <w:rsid w:val="00E0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BA"/>
  </w:style>
  <w:style w:type="paragraph" w:styleId="1">
    <w:name w:val="heading 1"/>
    <w:basedOn w:val="a"/>
    <w:link w:val="10"/>
    <w:uiPriority w:val="9"/>
    <w:qFormat/>
    <w:rsid w:val="000C5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C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5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C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2020-04-05T09:06:00Z</dcterms:created>
  <dcterms:modified xsi:type="dcterms:W3CDTF">2020-04-06T03:21:00Z</dcterms:modified>
</cp:coreProperties>
</file>