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56B" w:rsidRDefault="00B5656B" w:rsidP="00B5656B">
      <w:r>
        <w:t xml:space="preserve">по предмету  инженерная графика - </w:t>
      </w:r>
      <w:r w:rsidR="00B20FAF">
        <w:t>4</w:t>
      </w:r>
      <w:r>
        <w:t xml:space="preserve">  часов</w:t>
      </w:r>
      <w:r w:rsidR="00B20FAF">
        <w:t xml:space="preserve"> 06-11.04.20г ТО и РД-202</w:t>
      </w:r>
    </w:p>
    <w:p w:rsidR="00B5656B" w:rsidRDefault="00B5656B" w:rsidP="00B5656B">
      <w:r>
        <w:t xml:space="preserve">2 ч Тема: ПР-25  </w:t>
      </w:r>
      <w:proofErr w:type="spellStart"/>
      <w:r>
        <w:t>Деталирование</w:t>
      </w:r>
      <w:proofErr w:type="spellEnd"/>
      <w:r>
        <w:t xml:space="preserve"> сборочного  чертежа. Оформление чертежей при </w:t>
      </w:r>
      <w:proofErr w:type="spellStart"/>
      <w:r>
        <w:t>деталировании</w:t>
      </w:r>
      <w:proofErr w:type="spellEnd"/>
      <w:r>
        <w:t xml:space="preserve">    </w:t>
      </w:r>
    </w:p>
    <w:p w:rsidR="00B5656B" w:rsidRDefault="00B5656B" w:rsidP="00B5656B">
      <w:r>
        <w:t xml:space="preserve">                             сборочного чертежа. Общие правила.</w:t>
      </w:r>
    </w:p>
    <w:p w:rsidR="00B5656B" w:rsidRDefault="00B5656B" w:rsidP="00B5656B">
      <w:r>
        <w:t xml:space="preserve">2 ч  Тем:   ПР-26  Выполнение эскизов по сборочному чертежу.  Выполнить  эскиз -2 </w:t>
      </w:r>
    </w:p>
    <w:p w:rsidR="008472E6" w:rsidRDefault="008472E6">
      <w:bookmarkStart w:id="0" w:name="_GoBack"/>
      <w:bookmarkEnd w:id="0"/>
    </w:p>
    <w:sectPr w:rsidR="008472E6" w:rsidSect="00015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E6F0F"/>
    <w:rsid w:val="00015DE1"/>
    <w:rsid w:val="003E6F0F"/>
    <w:rsid w:val="00481B11"/>
    <w:rsid w:val="004834AE"/>
    <w:rsid w:val="006A6A3B"/>
    <w:rsid w:val="008472E6"/>
    <w:rsid w:val="00B20FAF"/>
    <w:rsid w:val="00B56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колледж</dc:creator>
  <cp:lastModifiedBy>user</cp:lastModifiedBy>
  <cp:revision>2</cp:revision>
  <dcterms:created xsi:type="dcterms:W3CDTF">2020-04-03T10:46:00Z</dcterms:created>
  <dcterms:modified xsi:type="dcterms:W3CDTF">2020-04-03T10:46:00Z</dcterms:modified>
</cp:coreProperties>
</file>