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154" w:rsidRDefault="00187154" w:rsidP="001871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6A2D">
        <w:rPr>
          <w:rFonts w:ascii="Times New Roman" w:hAnsi="Times New Roman" w:cs="Times New Roman"/>
          <w:b/>
          <w:sz w:val="24"/>
          <w:szCs w:val="24"/>
        </w:rPr>
        <w:t>ТОиРАТ</w:t>
      </w:r>
      <w:proofErr w:type="spellEnd"/>
    </w:p>
    <w:p w:rsidR="00187154" w:rsidRPr="00896A2D" w:rsidRDefault="00187154" w:rsidP="001871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Составить конспект по темам</w:t>
      </w:r>
    </w:p>
    <w:p w:rsidR="00187154" w:rsidRPr="00896A2D" w:rsidRDefault="00187154" w:rsidP="00187154">
      <w:pPr>
        <w:rPr>
          <w:rFonts w:ascii="Times New Roman" w:hAnsi="Times New Roman" w:cs="Times New Roman"/>
          <w:sz w:val="24"/>
          <w:szCs w:val="24"/>
          <w:u w:val="single"/>
        </w:rPr>
      </w:pPr>
      <w:r w:rsidRPr="00896A2D">
        <w:rPr>
          <w:rFonts w:ascii="Times New Roman" w:hAnsi="Times New Roman" w:cs="Times New Roman"/>
          <w:sz w:val="24"/>
          <w:szCs w:val="24"/>
          <w:u w:val="single"/>
        </w:rPr>
        <w:t>Химия</w:t>
      </w:r>
    </w:p>
    <w:p w:rsidR="00187154" w:rsidRPr="00187154" w:rsidRDefault="00187154" w:rsidP="001871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187154">
        <w:rPr>
          <w:rFonts w:ascii="Times New Roman" w:hAnsi="Times New Roman" w:cs="Times New Roman"/>
          <w:sz w:val="24"/>
          <w:szCs w:val="24"/>
        </w:rPr>
        <w:t xml:space="preserve">Классификация реакций в органической химии. Реакции присоединения (гидрирования, галогенирования, </w:t>
      </w:r>
      <w:proofErr w:type="spellStart"/>
      <w:r w:rsidRPr="00187154">
        <w:rPr>
          <w:rFonts w:ascii="Times New Roman" w:hAnsi="Times New Roman" w:cs="Times New Roman"/>
          <w:sz w:val="24"/>
          <w:szCs w:val="24"/>
        </w:rPr>
        <w:t>гидрогалогенирования</w:t>
      </w:r>
      <w:proofErr w:type="spellEnd"/>
      <w:r w:rsidRPr="00187154">
        <w:rPr>
          <w:rFonts w:ascii="Times New Roman" w:hAnsi="Times New Roman" w:cs="Times New Roman"/>
          <w:sz w:val="24"/>
          <w:szCs w:val="24"/>
        </w:rPr>
        <w:t>, гидратации).</w:t>
      </w:r>
    </w:p>
    <w:p w:rsidR="00187154" w:rsidRPr="00187154" w:rsidRDefault="00187154" w:rsidP="001871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7154">
        <w:rPr>
          <w:rFonts w:ascii="Times New Roman" w:hAnsi="Times New Roman" w:cs="Times New Roman"/>
          <w:sz w:val="24"/>
          <w:szCs w:val="24"/>
        </w:rPr>
        <w:t>Реакции отщепления (дегидрирования, дегидрогалогенирования, дегидратации). Реакции замещения. Реакции изомеризации.</w:t>
      </w:r>
    </w:p>
    <w:p w:rsidR="00187154" w:rsidRPr="00187154" w:rsidRDefault="00187154" w:rsidP="001871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87154">
        <w:rPr>
          <w:rFonts w:ascii="Times New Roman" w:hAnsi="Times New Roman" w:cs="Times New Roman"/>
          <w:sz w:val="24"/>
          <w:szCs w:val="24"/>
        </w:rPr>
        <w:t>Алканы</w:t>
      </w:r>
      <w:proofErr w:type="spellEnd"/>
      <w:r w:rsidRPr="0018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7154">
        <w:rPr>
          <w:rFonts w:ascii="Times New Roman" w:hAnsi="Times New Roman" w:cs="Times New Roman"/>
          <w:sz w:val="24"/>
          <w:szCs w:val="24"/>
        </w:rPr>
        <w:t>Алканы</w:t>
      </w:r>
      <w:proofErr w:type="spellEnd"/>
      <w:r w:rsidRPr="00187154">
        <w:rPr>
          <w:rFonts w:ascii="Times New Roman" w:hAnsi="Times New Roman" w:cs="Times New Roman"/>
          <w:sz w:val="24"/>
          <w:szCs w:val="24"/>
        </w:rPr>
        <w:t xml:space="preserve">: гомологический ряд, изомерия и номенклатура </w:t>
      </w:r>
      <w:proofErr w:type="spellStart"/>
      <w:r w:rsidRPr="00187154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187154">
        <w:rPr>
          <w:rFonts w:ascii="Times New Roman" w:hAnsi="Times New Roman" w:cs="Times New Roman"/>
          <w:sz w:val="24"/>
          <w:szCs w:val="24"/>
        </w:rPr>
        <w:t>.</w:t>
      </w:r>
    </w:p>
    <w:p w:rsidR="00187154" w:rsidRPr="00187154" w:rsidRDefault="00187154" w:rsidP="001871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7154">
        <w:rPr>
          <w:rFonts w:ascii="Times New Roman" w:hAnsi="Times New Roman" w:cs="Times New Roman"/>
          <w:sz w:val="24"/>
          <w:szCs w:val="24"/>
        </w:rPr>
        <w:t xml:space="preserve">Химические свойства </w:t>
      </w:r>
      <w:proofErr w:type="spellStart"/>
      <w:r w:rsidRPr="00187154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187154">
        <w:rPr>
          <w:rFonts w:ascii="Times New Roman" w:hAnsi="Times New Roman" w:cs="Times New Roman"/>
          <w:sz w:val="24"/>
          <w:szCs w:val="24"/>
        </w:rPr>
        <w:t xml:space="preserve"> (метана, этана): горение, замещение, разложение, дегидрирование. Применение </w:t>
      </w:r>
      <w:proofErr w:type="spellStart"/>
      <w:r w:rsidRPr="00187154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187154">
        <w:rPr>
          <w:rFonts w:ascii="Times New Roman" w:hAnsi="Times New Roman" w:cs="Times New Roman"/>
          <w:sz w:val="24"/>
          <w:szCs w:val="24"/>
        </w:rPr>
        <w:t xml:space="preserve"> на основе свойств.</w:t>
      </w:r>
    </w:p>
    <w:p w:rsidR="00F44E12" w:rsidRPr="00187154" w:rsidRDefault="00F44E12">
      <w:pPr>
        <w:rPr>
          <w:rFonts w:ascii="Times New Roman" w:hAnsi="Times New Roman" w:cs="Times New Roman"/>
        </w:rPr>
      </w:pPr>
    </w:p>
    <w:sectPr w:rsidR="00F44E12" w:rsidRPr="00187154" w:rsidSect="00F44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26E52"/>
    <w:multiLevelType w:val="hybridMultilevel"/>
    <w:tmpl w:val="ADB6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75718"/>
    <w:multiLevelType w:val="hybridMultilevel"/>
    <w:tmpl w:val="28301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87154"/>
    <w:rsid w:val="00187154"/>
    <w:rsid w:val="00F44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1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2020-03-18T01:21:00Z</dcterms:created>
  <dcterms:modified xsi:type="dcterms:W3CDTF">2020-03-18T01:23:00Z</dcterms:modified>
</cp:coreProperties>
</file>