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C40" w:rsidRPr="00163305" w:rsidRDefault="00FE5C40" w:rsidP="00FE5C40">
      <w:pPr>
        <w:rPr>
          <w:b/>
        </w:rPr>
      </w:pPr>
      <w:r w:rsidRPr="00163305">
        <w:rPr>
          <w:b/>
        </w:rPr>
        <w:t>по предмету</w:t>
      </w:r>
      <w:proofErr w:type="gramStart"/>
      <w:r w:rsidRPr="00163305">
        <w:rPr>
          <w:b/>
        </w:rPr>
        <w:t xml:space="preserve"> :</w:t>
      </w:r>
      <w:proofErr w:type="gramEnd"/>
      <w:r>
        <w:rPr>
          <w:b/>
        </w:rPr>
        <w:t xml:space="preserve">   инженерная графика</w:t>
      </w:r>
      <w:r w:rsidRPr="00163305">
        <w:rPr>
          <w:b/>
        </w:rPr>
        <w:t xml:space="preserve"> </w:t>
      </w:r>
      <w:r>
        <w:rPr>
          <w:b/>
        </w:rPr>
        <w:t>–</w:t>
      </w:r>
      <w:r w:rsidRPr="00163305">
        <w:rPr>
          <w:b/>
        </w:rPr>
        <w:t xml:space="preserve"> </w:t>
      </w:r>
      <w:r>
        <w:rPr>
          <w:b/>
        </w:rPr>
        <w:t xml:space="preserve">8 </w:t>
      </w:r>
      <w:r w:rsidRPr="00163305">
        <w:rPr>
          <w:b/>
        </w:rPr>
        <w:t>часов</w:t>
      </w:r>
    </w:p>
    <w:p w:rsidR="00FE5C40" w:rsidRDefault="00FE5C40" w:rsidP="00FE5C40">
      <w:r>
        <w:t>2 ч Тема:      ГР-24.1 Выполнение эскизов деталей зубчатых .</w:t>
      </w:r>
    </w:p>
    <w:p w:rsidR="00FE5C40" w:rsidRDefault="00FE5C40" w:rsidP="00FE5C40">
      <w:r>
        <w:t>2 ч  Тема:    ГР-24.2 Выполнение и чтение чертежа зубчатых колес  и червяков.</w:t>
      </w:r>
    </w:p>
    <w:p w:rsidR="00FE5C40" w:rsidRDefault="00FE5C40" w:rsidP="00FE5C40">
      <w:r>
        <w:t>2 ч Тема:     ГР-24.3 Выполнение  чертежа конической зубчатой передачи.</w:t>
      </w:r>
    </w:p>
    <w:p w:rsidR="00FE5C40" w:rsidRDefault="00FE5C40" w:rsidP="00FE5C40">
      <w:pPr>
        <w:rPr>
          <w:b/>
        </w:rPr>
      </w:pPr>
      <w:r>
        <w:t>2 ч Тема:      ГР-24.3 Выполнение  чертежа  планетарного редуктора.</w:t>
      </w:r>
      <w:r w:rsidRPr="00163305">
        <w:rPr>
          <w:b/>
        </w:rPr>
        <w:t xml:space="preserve"> </w:t>
      </w:r>
    </w:p>
    <w:p w:rsidR="008472E6" w:rsidRDefault="008472E6">
      <w:bookmarkStart w:id="0" w:name="_GoBack"/>
      <w:bookmarkEnd w:id="0"/>
    </w:p>
    <w:sectPr w:rsidR="00847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40"/>
    <w:rsid w:val="00481B11"/>
    <w:rsid w:val="008472E6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колледж</dc:creator>
  <cp:lastModifiedBy>колледж</cp:lastModifiedBy>
  <cp:revision>1</cp:revision>
  <dcterms:created xsi:type="dcterms:W3CDTF">2020-03-18T07:23:00Z</dcterms:created>
  <dcterms:modified xsi:type="dcterms:W3CDTF">2020-03-18T07:23:00Z</dcterms:modified>
</cp:coreProperties>
</file>