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B1" w:rsidRDefault="00377FB1" w:rsidP="00377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Первый и второй законы</w:t>
      </w:r>
      <w:r>
        <w:rPr>
          <w:rFonts w:ascii="Times New Roman" w:hAnsi="Times New Roman" w:cs="Times New Roman"/>
          <w:i/>
          <w:sz w:val="24"/>
          <w:szCs w:val="24"/>
        </w:rPr>
        <w:t xml:space="preserve"> </w:t>
      </w:r>
      <w:r>
        <w:rPr>
          <w:rFonts w:ascii="Times New Roman" w:hAnsi="Times New Roman" w:cs="Times New Roman"/>
          <w:sz w:val="24"/>
          <w:szCs w:val="24"/>
        </w:rPr>
        <w:t>Г.Менделя</w:t>
      </w:r>
    </w:p>
    <w:p w:rsidR="00377FB1" w:rsidRDefault="00377FB1" w:rsidP="00377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4"/>
          <w:szCs w:val="24"/>
        </w:rPr>
      </w:pPr>
      <w:r>
        <w:rPr>
          <w:rFonts w:ascii="Times New Roman" w:hAnsi="Times New Roman" w:cs="Times New Roman"/>
          <w:b/>
          <w:i/>
          <w:sz w:val="24"/>
          <w:szCs w:val="24"/>
        </w:rPr>
        <w:t>Задание:</w:t>
      </w:r>
      <w:r>
        <w:rPr>
          <w:rFonts w:ascii="Times New Roman" w:hAnsi="Times New Roman" w:cs="Times New Roman"/>
          <w:b/>
          <w:sz w:val="24"/>
          <w:szCs w:val="24"/>
        </w:rPr>
        <w:t xml:space="preserve"> </w:t>
      </w:r>
      <w:r>
        <w:rPr>
          <w:rFonts w:ascii="Times New Roman" w:hAnsi="Times New Roman" w:cs="Times New Roman"/>
          <w:sz w:val="24"/>
          <w:szCs w:val="24"/>
        </w:rPr>
        <w:t>решить задачи.</w:t>
      </w:r>
    </w:p>
    <w:p w:rsidR="00377FB1" w:rsidRDefault="00377FB1" w:rsidP="00377FB1">
      <w:pPr>
        <w:tabs>
          <w:tab w:val="left" w:pos="6032"/>
        </w:tabs>
        <w:jc w:val="center"/>
        <w:rPr>
          <w:rFonts w:ascii="Times New Roman" w:hAnsi="Times New Roman" w:cs="Times New Roman"/>
          <w:b/>
          <w:i/>
          <w:sz w:val="24"/>
          <w:szCs w:val="24"/>
        </w:rPr>
      </w:pPr>
      <w:r>
        <w:rPr>
          <w:rFonts w:ascii="Times New Roman" w:hAnsi="Times New Roman" w:cs="Times New Roman"/>
          <w:b/>
          <w:i/>
          <w:sz w:val="24"/>
          <w:szCs w:val="24"/>
        </w:rPr>
        <w:t>Типовой план решения задачи</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sz w:val="24"/>
          <w:szCs w:val="24"/>
        </w:rPr>
        <w:t>Генетические и математические задачи имеют одинаковый принцип решения.</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b/>
          <w:i/>
          <w:sz w:val="24"/>
          <w:szCs w:val="24"/>
        </w:rPr>
        <w:t>Запись условия задачи</w:t>
      </w:r>
      <w:r>
        <w:rPr>
          <w:rFonts w:ascii="Times New Roman" w:hAnsi="Times New Roman" w:cs="Times New Roman"/>
          <w:i/>
          <w:sz w:val="24"/>
          <w:szCs w:val="24"/>
        </w:rPr>
        <w:t>.</w:t>
      </w:r>
      <w:r>
        <w:rPr>
          <w:rFonts w:ascii="Times New Roman" w:hAnsi="Times New Roman" w:cs="Times New Roman"/>
          <w:sz w:val="24"/>
          <w:szCs w:val="24"/>
        </w:rPr>
        <w:t xml:space="preserve"> Условие задачи записывают в символах. Вначале записывают, что дано (признаки каждого родителя) и что требуется определить (признаки у потомства):</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sz w:val="24"/>
          <w:szCs w:val="24"/>
        </w:rPr>
        <w:t>А) на первом месте принято ставить женский пол (зеркало Венеры); на втором – мужской (щит и копьё Марса)</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sz w:val="24"/>
          <w:szCs w:val="24"/>
        </w:rPr>
        <w:t xml:space="preserve">Б) Родительские организмы, взятые для скрещивания, обозначают латинской буквой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потомство от скрещивания двух особей с различными признаками (гибриды) буквой F. Цифра в индексе указывает порядок поколения (F</w:t>
      </w:r>
      <w:r>
        <w:rPr>
          <w:rFonts w:ascii="Times New Roman" w:hAnsi="Times New Roman" w:cs="Times New Roman"/>
          <w:sz w:val="24"/>
          <w:szCs w:val="24"/>
          <w:vertAlign w:val="sub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Pr>
          <w:rFonts w:ascii="Times New Roman" w:hAnsi="Times New Roman" w:cs="Times New Roman"/>
          <w:sz w:val="24"/>
          <w:szCs w:val="24"/>
          <w:vertAlign w:val="subscript"/>
        </w:rPr>
        <w:t>1</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Pr>
          <w:rFonts w:ascii="Times New Roman" w:hAnsi="Times New Roman" w:cs="Times New Roman"/>
          <w:sz w:val="24"/>
          <w:szCs w:val="24"/>
          <w:vertAlign w:val="subscript"/>
        </w:rPr>
        <w:t>1</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Pr>
          <w:rFonts w:ascii="Times New Roman" w:hAnsi="Times New Roman" w:cs="Times New Roman"/>
          <w:sz w:val="24"/>
          <w:szCs w:val="24"/>
          <w:vertAlign w:val="subscript"/>
        </w:rPr>
        <w:t>1</w:t>
      </w:r>
      <w:proofErr w:type="spellEnd"/>
      <w:r>
        <w:rPr>
          <w:rFonts w:ascii="Times New Roman" w:hAnsi="Times New Roman" w:cs="Times New Roman"/>
          <w:sz w:val="24"/>
          <w:szCs w:val="24"/>
        </w:rPr>
        <w:t>….. F</w:t>
      </w:r>
      <w:r>
        <w:rPr>
          <w:rFonts w:ascii="Times New Roman" w:hAnsi="Times New Roman" w:cs="Times New Roman"/>
          <w:sz w:val="24"/>
          <w:szCs w:val="24"/>
          <w:lang w:val="en-US"/>
        </w:rPr>
        <w:t>n</w:t>
      </w:r>
      <w:r>
        <w:rPr>
          <w:rFonts w:ascii="Times New Roman" w:hAnsi="Times New Roman" w:cs="Times New Roman"/>
          <w:sz w:val="24"/>
          <w:szCs w:val="24"/>
        </w:rPr>
        <w:t>).</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sz w:val="24"/>
          <w:szCs w:val="24"/>
        </w:rPr>
        <w:t>В) Доминантный признак обозначают произвольно  любой заглавной буквой, а аллельный рецессивный признак – той же буквой, но строчной (А-а, В-</w:t>
      </w:r>
      <w:proofErr w:type="gramStart"/>
      <w:r>
        <w:rPr>
          <w:rFonts w:ascii="Times New Roman" w:hAnsi="Times New Roman" w:cs="Times New Roman"/>
          <w:sz w:val="24"/>
          <w:szCs w:val="24"/>
          <w:lang w:val="en-US"/>
        </w:rPr>
        <w:t>b</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C</w:t>
      </w:r>
      <w:r>
        <w:rPr>
          <w:rFonts w:ascii="Times New Roman" w:hAnsi="Times New Roman" w:cs="Times New Roman"/>
          <w:sz w:val="24"/>
          <w:szCs w:val="24"/>
        </w:rPr>
        <w:t>-</w:t>
      </w:r>
      <w:r>
        <w:rPr>
          <w:rFonts w:ascii="Times New Roman" w:hAnsi="Times New Roman" w:cs="Times New Roman"/>
          <w:sz w:val="24"/>
          <w:szCs w:val="24"/>
          <w:lang w:val="en-US"/>
        </w:rPr>
        <w:t>c</w:t>
      </w:r>
      <w:r>
        <w:rPr>
          <w:rFonts w:ascii="Times New Roman" w:hAnsi="Times New Roman" w:cs="Times New Roman"/>
          <w:sz w:val="24"/>
          <w:szCs w:val="24"/>
        </w:rPr>
        <w:t xml:space="preserve"> и т.д.).</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b/>
          <w:i/>
          <w:sz w:val="24"/>
          <w:szCs w:val="24"/>
        </w:rPr>
        <w:t>Решение задачи.</w:t>
      </w:r>
      <w:r>
        <w:rPr>
          <w:rFonts w:ascii="Times New Roman" w:hAnsi="Times New Roman" w:cs="Times New Roman"/>
          <w:i/>
          <w:sz w:val="24"/>
          <w:szCs w:val="24"/>
        </w:rPr>
        <w:t xml:space="preserve"> </w:t>
      </w:r>
      <w:r>
        <w:rPr>
          <w:rFonts w:ascii="Times New Roman" w:hAnsi="Times New Roman" w:cs="Times New Roman"/>
          <w:sz w:val="24"/>
          <w:szCs w:val="24"/>
        </w:rPr>
        <w:t xml:space="preserve">Решают задачи в определённой последовательности. Сначала составляют цитологическую схему гамет родителей, а затем решётку </w:t>
      </w:r>
      <w:proofErr w:type="spellStart"/>
      <w:r>
        <w:rPr>
          <w:rFonts w:ascii="Times New Roman" w:hAnsi="Times New Roman" w:cs="Times New Roman"/>
          <w:sz w:val="24"/>
          <w:szCs w:val="24"/>
        </w:rPr>
        <w:t>Пеннета</w:t>
      </w:r>
      <w:proofErr w:type="spellEnd"/>
      <w:r>
        <w:rPr>
          <w:rFonts w:ascii="Times New Roman" w:hAnsi="Times New Roman" w:cs="Times New Roman"/>
          <w:sz w:val="24"/>
          <w:szCs w:val="24"/>
        </w:rPr>
        <w:t xml:space="preserve"> для расчёта возможных типов зигот.</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sz w:val="24"/>
          <w:szCs w:val="24"/>
        </w:rPr>
        <w:t xml:space="preserve">Решётку </w:t>
      </w:r>
      <w:proofErr w:type="spellStart"/>
      <w:r>
        <w:rPr>
          <w:rFonts w:ascii="Times New Roman" w:hAnsi="Times New Roman" w:cs="Times New Roman"/>
          <w:sz w:val="24"/>
          <w:szCs w:val="24"/>
        </w:rPr>
        <w:t>Пеннета</w:t>
      </w:r>
      <w:proofErr w:type="spellEnd"/>
      <w:r>
        <w:rPr>
          <w:rFonts w:ascii="Times New Roman" w:hAnsi="Times New Roman" w:cs="Times New Roman"/>
          <w:sz w:val="24"/>
          <w:szCs w:val="24"/>
        </w:rPr>
        <w:t xml:space="preserve"> составляют так: по горизонтали располагают женские гаметы, по вертикали мужские. В квадраты решётки вписывают образующиеся сочетания гамет – зиготы. После этого записывают ответ о фенотипе и генотипе потомства.</w:t>
      </w:r>
    </w:p>
    <w:p w:rsidR="00377FB1" w:rsidRDefault="00377FB1" w:rsidP="00377FB1">
      <w:pPr>
        <w:tabs>
          <w:tab w:val="left" w:pos="6032"/>
        </w:tabs>
        <w:ind w:firstLine="709"/>
        <w:jc w:val="center"/>
        <w:rPr>
          <w:rFonts w:ascii="Times New Roman" w:hAnsi="Times New Roman" w:cs="Times New Roman"/>
          <w:b/>
          <w:sz w:val="24"/>
          <w:szCs w:val="24"/>
        </w:rPr>
      </w:pPr>
      <w:r>
        <w:rPr>
          <w:rFonts w:ascii="Times New Roman" w:hAnsi="Times New Roman" w:cs="Times New Roman"/>
          <w:b/>
          <w:sz w:val="24"/>
          <w:szCs w:val="24"/>
        </w:rPr>
        <w:t>Образец решения задачи на моногибридное скрещивание</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b/>
          <w:i/>
          <w:sz w:val="24"/>
          <w:szCs w:val="24"/>
        </w:rPr>
        <w:t>Задача:</w:t>
      </w:r>
      <w:r>
        <w:rPr>
          <w:rFonts w:ascii="Times New Roman" w:hAnsi="Times New Roman" w:cs="Times New Roman"/>
          <w:i/>
          <w:sz w:val="24"/>
          <w:szCs w:val="24"/>
        </w:rPr>
        <w:t xml:space="preserve"> </w:t>
      </w:r>
      <w:r>
        <w:rPr>
          <w:rFonts w:ascii="Times New Roman" w:hAnsi="Times New Roman" w:cs="Times New Roman"/>
          <w:sz w:val="24"/>
          <w:szCs w:val="24"/>
        </w:rPr>
        <w:t>светловолосая женщина, родители которой имели чёрные волосы, вступает в брак с черноволосым мужчиной, у матери которого волосы светлые, а у отца чёрные. Единственный ребёнок в этой семье – светловолосый.</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sz w:val="24"/>
          <w:szCs w:val="24"/>
        </w:rPr>
        <w:t xml:space="preserve">Какова вероятность рождения в семье ребёнка с таким цветом волос, если известно, что ген черноволосости доминирует над геном светловолосости.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786"/>
      </w:tblGrid>
      <w:tr w:rsidR="00377FB1" w:rsidTr="00377FB1">
        <w:tc>
          <w:tcPr>
            <w:tcW w:w="4677" w:type="dxa"/>
            <w:tcBorders>
              <w:top w:val="single" w:sz="4" w:space="0" w:color="auto"/>
              <w:left w:val="single" w:sz="4" w:space="0" w:color="auto"/>
              <w:bottom w:val="single" w:sz="4" w:space="0" w:color="auto"/>
              <w:right w:val="single" w:sz="4" w:space="0" w:color="auto"/>
            </w:tcBorders>
            <w:hideMark/>
          </w:tcPr>
          <w:p w:rsidR="00377FB1" w:rsidRDefault="00377FB1">
            <w:pPr>
              <w:tabs>
                <w:tab w:val="left" w:pos="6032"/>
              </w:tabs>
              <w:ind w:firstLine="34"/>
              <w:rPr>
                <w:rFonts w:ascii="Times New Roman" w:eastAsia="Times New Roman" w:hAnsi="Times New Roman" w:cs="Times New Roman"/>
                <w:b/>
                <w:i/>
                <w:sz w:val="24"/>
                <w:szCs w:val="24"/>
              </w:rPr>
            </w:pPr>
            <w:r>
              <w:rPr>
                <w:rFonts w:ascii="Times New Roman" w:hAnsi="Times New Roman" w:cs="Times New Roman"/>
                <w:b/>
                <w:i/>
                <w:sz w:val="24"/>
                <w:szCs w:val="24"/>
              </w:rPr>
              <w:t>Дано:</w:t>
            </w:r>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rPr>
              <w:t xml:space="preserve">А – </w:t>
            </w:r>
            <w:proofErr w:type="spellStart"/>
            <w:r>
              <w:rPr>
                <w:rFonts w:ascii="Times New Roman" w:hAnsi="Times New Roman" w:cs="Times New Roman"/>
                <w:sz w:val="24"/>
                <w:szCs w:val="24"/>
              </w:rPr>
              <w:t>темноволосость</w:t>
            </w:r>
            <w:proofErr w:type="spellEnd"/>
          </w:p>
          <w:p w:rsidR="00377FB1" w:rsidRDefault="00377FB1">
            <w:pPr>
              <w:tabs>
                <w:tab w:val="left" w:pos="6032"/>
              </w:tabs>
              <w:ind w:firstLine="34"/>
              <w:rPr>
                <w:rFonts w:ascii="Times New Roman" w:hAnsi="Times New Roman" w:cs="Times New Roman"/>
                <w:sz w:val="24"/>
                <w:szCs w:val="24"/>
              </w:rPr>
            </w:pP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светловолосость</w:t>
            </w:r>
            <w:proofErr w:type="spellEnd"/>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rPr>
              <w:t>жена - светловолосая,</w:t>
            </w:r>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rPr>
              <w:t>её родители темноволосые</w:t>
            </w:r>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rPr>
              <w:t>муж – черноволосый</w:t>
            </w:r>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rPr>
              <w:t>его родители:</w:t>
            </w:r>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rPr>
              <w:lastRenderedPageBreak/>
              <w:t>оте</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черноволосый</w:t>
            </w:r>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rPr>
              <w:t>мать – светловолосая.</w:t>
            </w:r>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rPr>
              <w:t>сын - светловолосый</w:t>
            </w:r>
          </w:p>
        </w:tc>
        <w:tc>
          <w:tcPr>
            <w:tcW w:w="4786" w:type="dxa"/>
            <w:tcBorders>
              <w:top w:val="single" w:sz="4" w:space="0" w:color="auto"/>
              <w:left w:val="single" w:sz="4" w:space="0" w:color="auto"/>
              <w:bottom w:val="single" w:sz="4" w:space="0" w:color="auto"/>
              <w:right w:val="single" w:sz="4" w:space="0" w:color="auto"/>
            </w:tcBorders>
            <w:hideMark/>
          </w:tcPr>
          <w:p w:rsidR="00377FB1" w:rsidRDefault="00377FB1">
            <w:pPr>
              <w:tabs>
                <w:tab w:val="left" w:pos="6032"/>
              </w:tabs>
              <w:ind w:firstLine="34"/>
              <w:rPr>
                <w:rFonts w:ascii="Times New Roman" w:eastAsia="Times New Roman" w:hAnsi="Times New Roman" w:cs="Times New Roman"/>
                <w:b/>
                <w:i/>
                <w:sz w:val="24"/>
                <w:szCs w:val="24"/>
              </w:rPr>
            </w:pPr>
            <w:r>
              <w:rPr>
                <w:rFonts w:ascii="Times New Roman" w:hAnsi="Times New Roman" w:cs="Times New Roman"/>
                <w:b/>
                <w:i/>
                <w:sz w:val="24"/>
                <w:szCs w:val="24"/>
              </w:rPr>
              <w:lastRenderedPageBreak/>
              <w:t>Решение:</w:t>
            </w:r>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rPr>
              <w:t xml:space="preserve">Генотип матери – </w:t>
            </w:r>
            <w:proofErr w:type="spellStart"/>
            <w:r>
              <w:rPr>
                <w:rFonts w:ascii="Times New Roman" w:hAnsi="Times New Roman" w:cs="Times New Roman"/>
                <w:sz w:val="24"/>
                <w:szCs w:val="24"/>
              </w:rPr>
              <w:t>аа</w:t>
            </w:r>
            <w:proofErr w:type="spellEnd"/>
            <w:r>
              <w:rPr>
                <w:rFonts w:ascii="Times New Roman" w:hAnsi="Times New Roman" w:cs="Times New Roman"/>
                <w:sz w:val="24"/>
                <w:szCs w:val="24"/>
              </w:rPr>
              <w:t>, т.к. ген светловолосости фенотипически способен проявляться только в гомозиготе.</w:t>
            </w:r>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rPr>
              <w:t xml:space="preserve">Генотип её супруга </w:t>
            </w:r>
            <w:proofErr w:type="spellStart"/>
            <w:r>
              <w:rPr>
                <w:rFonts w:ascii="Times New Roman" w:hAnsi="Times New Roman" w:cs="Times New Roman"/>
                <w:sz w:val="24"/>
                <w:szCs w:val="24"/>
              </w:rPr>
              <w:t>Аа</w:t>
            </w:r>
            <w:proofErr w:type="spellEnd"/>
            <w:r>
              <w:rPr>
                <w:rFonts w:ascii="Times New Roman" w:hAnsi="Times New Roman" w:cs="Times New Roman"/>
                <w:sz w:val="24"/>
                <w:szCs w:val="24"/>
              </w:rPr>
              <w:t>, т.к. ген черноволосости он получил от своего отца, а ген светловолосости от матери.</w:t>
            </w:r>
          </w:p>
          <w:p w:rsidR="00377FB1" w:rsidRDefault="00377FB1">
            <w:pPr>
              <w:tabs>
                <w:tab w:val="left" w:pos="6032"/>
              </w:tabs>
              <w:ind w:firstLine="34"/>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Аа</w:t>
            </w:r>
            <w:proofErr w:type="spellEnd"/>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lang w:val="en-US"/>
              </w:rPr>
              <w:lastRenderedPageBreak/>
              <w:t xml:space="preserve">G     а        </w:t>
            </w:r>
            <w:proofErr w:type="spellStart"/>
            <w:r>
              <w:rPr>
                <w:rFonts w:ascii="Times New Roman" w:hAnsi="Times New Roman" w:cs="Times New Roman"/>
                <w:sz w:val="24"/>
                <w:szCs w:val="24"/>
                <w:lang w:val="en-US"/>
              </w:rPr>
              <w:t>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а</w:t>
            </w:r>
            <w:proofErr w:type="spellEnd"/>
            <w:r>
              <w:rPr>
                <w:rFonts w:ascii="Times New Roman" w:hAnsi="Times New Roman" w:cs="Times New Roman"/>
                <w:sz w:val="24"/>
                <w:szCs w:val="24"/>
              </w:rPr>
              <w:t xml:space="preserve">  </w:t>
            </w:r>
          </w:p>
        </w:tc>
      </w:tr>
      <w:tr w:rsidR="00377FB1" w:rsidTr="00377FB1">
        <w:tc>
          <w:tcPr>
            <w:tcW w:w="4677" w:type="dxa"/>
            <w:tcBorders>
              <w:top w:val="single" w:sz="4" w:space="0" w:color="auto"/>
              <w:left w:val="single" w:sz="4" w:space="0" w:color="auto"/>
              <w:bottom w:val="single" w:sz="4" w:space="0" w:color="auto"/>
              <w:right w:val="single" w:sz="4" w:space="0" w:color="auto"/>
            </w:tcBorders>
            <w:hideMark/>
          </w:tcPr>
          <w:p w:rsidR="00377FB1" w:rsidRDefault="00377FB1">
            <w:pPr>
              <w:tabs>
                <w:tab w:val="left" w:pos="6032"/>
              </w:tabs>
              <w:ind w:firstLine="34"/>
              <w:rPr>
                <w:rFonts w:ascii="Times New Roman" w:eastAsia="Times New Roman" w:hAnsi="Times New Roman" w:cs="Times New Roman"/>
                <w:b/>
                <w:i/>
                <w:sz w:val="24"/>
                <w:szCs w:val="24"/>
              </w:rPr>
            </w:pPr>
            <w:r>
              <w:rPr>
                <w:rFonts w:ascii="Times New Roman" w:hAnsi="Times New Roman" w:cs="Times New Roman"/>
                <w:b/>
                <w:i/>
                <w:sz w:val="24"/>
                <w:szCs w:val="24"/>
              </w:rPr>
              <w:lastRenderedPageBreak/>
              <w:t>Найти:</w:t>
            </w:r>
          </w:p>
          <w:p w:rsidR="00377FB1" w:rsidRDefault="00377FB1">
            <w:pPr>
              <w:tabs>
                <w:tab w:val="left" w:pos="6032"/>
              </w:tabs>
              <w:ind w:firstLine="34"/>
              <w:rPr>
                <w:rFonts w:ascii="Times New Roman" w:hAnsi="Times New Roman" w:cs="Times New Roman"/>
                <w:sz w:val="24"/>
                <w:szCs w:val="24"/>
              </w:rPr>
            </w:pPr>
            <w:r>
              <w:rPr>
                <w:rFonts w:ascii="Times New Roman" w:hAnsi="Times New Roman" w:cs="Times New Roman"/>
                <w:sz w:val="24"/>
                <w:szCs w:val="24"/>
              </w:rPr>
              <w:t>Какова вероятность рождения детей с таким цветом волос?</w:t>
            </w:r>
          </w:p>
        </w:tc>
        <w:tc>
          <w:tcPr>
            <w:tcW w:w="4786" w:type="dxa"/>
            <w:tcBorders>
              <w:top w:val="single" w:sz="4" w:space="0" w:color="auto"/>
              <w:left w:val="single" w:sz="4" w:space="0" w:color="auto"/>
              <w:bottom w:val="single" w:sz="4" w:space="0" w:color="auto"/>
              <w:right w:val="single" w:sz="4" w:space="0" w:color="auto"/>
            </w:tcBorders>
            <w:hideMark/>
          </w:tcPr>
          <w:p w:rsidR="00377FB1" w:rsidRDefault="00377FB1">
            <w:pPr>
              <w:tabs>
                <w:tab w:val="left" w:pos="6032"/>
              </w:tabs>
              <w:ind w:firstLine="34"/>
              <w:rPr>
                <w:rFonts w:ascii="Times New Roman" w:hAnsi="Times New Roman" w:cs="Times New Roman"/>
                <w:b/>
                <w:i/>
                <w:sz w:val="24"/>
                <w:szCs w:val="24"/>
              </w:rPr>
            </w:pPr>
            <w:r>
              <w:rPr>
                <w:rFonts w:ascii="Times New Roman" w:hAnsi="Times New Roman" w:cs="Times New Roman"/>
                <w:b/>
                <w:i/>
                <w:sz w:val="24"/>
                <w:szCs w:val="24"/>
              </w:rPr>
              <w:t xml:space="preserve">Ответ: </w:t>
            </w:r>
            <w:r>
              <w:rPr>
                <w:rFonts w:ascii="Times New Roman" w:hAnsi="Times New Roman" w:cs="Times New Roman"/>
                <w:sz w:val="24"/>
                <w:szCs w:val="24"/>
              </w:rPr>
              <w:t>вероятность рождения светловолосых детей 50%</w:t>
            </w:r>
          </w:p>
        </w:tc>
      </w:tr>
    </w:tbl>
    <w:p w:rsidR="00377FB1" w:rsidRDefault="00377FB1" w:rsidP="00377FB1">
      <w:pPr>
        <w:tabs>
          <w:tab w:val="left" w:pos="6032"/>
        </w:tabs>
        <w:ind w:firstLine="709"/>
        <w:rPr>
          <w:rFonts w:ascii="Times New Roman" w:hAnsi="Times New Roman" w:cs="Times New Roman"/>
          <w:i/>
          <w:sz w:val="24"/>
          <w:szCs w:val="24"/>
          <w:u w:val="single"/>
        </w:rPr>
      </w:pP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b/>
          <w:sz w:val="24"/>
          <w:szCs w:val="24"/>
        </w:rPr>
        <w:t>Задача 1.</w:t>
      </w:r>
      <w:r>
        <w:rPr>
          <w:rFonts w:ascii="Times New Roman" w:hAnsi="Times New Roman" w:cs="Times New Roman"/>
          <w:sz w:val="24"/>
          <w:szCs w:val="24"/>
        </w:rPr>
        <w:t xml:space="preserve"> У фигурной тыквы дисковидная форма плодов доминирует </w:t>
      </w:r>
      <w:proofErr w:type="gramStart"/>
      <w:r>
        <w:rPr>
          <w:rFonts w:ascii="Times New Roman" w:hAnsi="Times New Roman" w:cs="Times New Roman"/>
          <w:sz w:val="24"/>
          <w:szCs w:val="24"/>
        </w:rPr>
        <w:t>над</w:t>
      </w:r>
      <w:proofErr w:type="gramEnd"/>
      <w:r>
        <w:rPr>
          <w:rFonts w:ascii="Times New Roman" w:hAnsi="Times New Roman" w:cs="Times New Roman"/>
          <w:sz w:val="24"/>
          <w:szCs w:val="24"/>
        </w:rPr>
        <w:t xml:space="preserve"> шаровидной.  Каков будет внешний вид плодов первого и второго поколения при скрещивании тыквы, гомозиготной по гену, определяющему дисковидную форму плодов, с шаровидной тыквой? </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b/>
          <w:sz w:val="24"/>
          <w:szCs w:val="24"/>
        </w:rPr>
        <w:t>Задача 2.</w:t>
      </w:r>
      <w:r>
        <w:rPr>
          <w:rFonts w:ascii="Times New Roman" w:hAnsi="Times New Roman" w:cs="Times New Roman"/>
          <w:sz w:val="24"/>
          <w:szCs w:val="24"/>
        </w:rPr>
        <w:t xml:space="preserve"> У крупного рогатого скота ген комолости доминирует над геном </w:t>
      </w:r>
      <w:proofErr w:type="spellStart"/>
      <w:r>
        <w:rPr>
          <w:rFonts w:ascii="Times New Roman" w:hAnsi="Times New Roman" w:cs="Times New Roman"/>
          <w:sz w:val="24"/>
          <w:szCs w:val="24"/>
        </w:rPr>
        <w:t>рогатости</w:t>
      </w:r>
      <w:proofErr w:type="spellEnd"/>
      <w:r>
        <w:rPr>
          <w:rFonts w:ascii="Times New Roman" w:hAnsi="Times New Roman" w:cs="Times New Roman"/>
          <w:sz w:val="24"/>
          <w:szCs w:val="24"/>
        </w:rPr>
        <w:t>. Каковы генотипы рогатых и комолых животных? Какое потомство можно ожидать от скрещивания комолых коров с рогатым быком, двух комолых животных? Можно ли ожидать в потомстве комолых животных от скрещивания рогатого  быка и рогатой коровы?</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b/>
          <w:sz w:val="24"/>
          <w:szCs w:val="24"/>
        </w:rPr>
        <w:t>Задача 3.</w:t>
      </w:r>
      <w:r>
        <w:rPr>
          <w:rFonts w:ascii="Times New Roman" w:hAnsi="Times New Roman" w:cs="Times New Roman"/>
          <w:sz w:val="24"/>
          <w:szCs w:val="24"/>
        </w:rPr>
        <w:t xml:space="preserve"> У человека карий цвет глаз доминирует над </w:t>
      </w:r>
      <w:proofErr w:type="gramStart"/>
      <w:r>
        <w:rPr>
          <w:rFonts w:ascii="Times New Roman" w:hAnsi="Times New Roman" w:cs="Times New Roman"/>
          <w:sz w:val="24"/>
          <w:szCs w:val="24"/>
        </w:rPr>
        <w:t>голубым</w:t>
      </w:r>
      <w:proofErr w:type="gramEnd"/>
      <w:r>
        <w:rPr>
          <w:rFonts w:ascii="Times New Roman" w:hAnsi="Times New Roman" w:cs="Times New Roman"/>
          <w:sz w:val="24"/>
          <w:szCs w:val="24"/>
        </w:rPr>
        <w:t>. Гомозиготный кареглазый мужчина женится на гетерозиготной кареглазой женщине. Будут ли у них голубоглазые дети? Какова вероятность?</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b/>
          <w:sz w:val="24"/>
          <w:szCs w:val="24"/>
        </w:rPr>
        <w:t>Задача 4.</w:t>
      </w:r>
      <w:r>
        <w:rPr>
          <w:rFonts w:ascii="Times New Roman" w:hAnsi="Times New Roman" w:cs="Times New Roman"/>
          <w:sz w:val="24"/>
          <w:szCs w:val="24"/>
        </w:rPr>
        <w:t xml:space="preserve"> Синдактилия (сращение пальцев) обусловлена доминантным геном, нарушающим разделение пальцев во время эмбриогенеза. Женщина, имеющая дефект, вступала в брак дважды. У обоих мужей пальцы были нормальными. От первого брака родились двое детей, один из которых имел сросшиеся пальцы, от второго брака родилось трое детей, двое из которых имели сросшиеся пальцы. Каковы генотипы женщины и её мужей?</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b/>
          <w:sz w:val="24"/>
          <w:szCs w:val="24"/>
        </w:rPr>
        <w:t>Задача 5.</w:t>
      </w:r>
      <w:r>
        <w:rPr>
          <w:rFonts w:ascii="Times New Roman" w:hAnsi="Times New Roman" w:cs="Times New Roman"/>
          <w:sz w:val="24"/>
          <w:szCs w:val="24"/>
        </w:rPr>
        <w:t xml:space="preserve"> Голубоглазый мужчина женат на кареглазой женщине, родители, которой были кареглазыми, а сестра женщины голубоглазая. Может ли родиться голубоглазый ребёнок?</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b/>
          <w:sz w:val="24"/>
          <w:szCs w:val="24"/>
        </w:rPr>
        <w:t>Задача 6.</w:t>
      </w:r>
      <w:r>
        <w:rPr>
          <w:rFonts w:ascii="Times New Roman" w:hAnsi="Times New Roman" w:cs="Times New Roman"/>
          <w:sz w:val="24"/>
          <w:szCs w:val="24"/>
        </w:rPr>
        <w:t xml:space="preserve"> У человека умение владеть преимущественно правой рукой  доминирует над </w:t>
      </w:r>
      <w:proofErr w:type="spellStart"/>
      <w:r>
        <w:rPr>
          <w:rFonts w:ascii="Times New Roman" w:hAnsi="Times New Roman" w:cs="Times New Roman"/>
          <w:sz w:val="24"/>
          <w:szCs w:val="24"/>
        </w:rPr>
        <w:t>леворукостью</w:t>
      </w:r>
      <w:proofErr w:type="spellEnd"/>
      <w:r>
        <w:rPr>
          <w:rFonts w:ascii="Times New Roman" w:hAnsi="Times New Roman" w:cs="Times New Roman"/>
          <w:sz w:val="24"/>
          <w:szCs w:val="24"/>
        </w:rPr>
        <w:t>. Мужчина правша, мать которого была левшой, женился на правше, имевшей трёх братьев и сестру, двое из которых были левши. Определите возможные генотипы женщины и вероятность того, что её дети будут левшами.</w:t>
      </w:r>
    </w:p>
    <w:p w:rsidR="00377FB1" w:rsidRDefault="00377FB1" w:rsidP="00377FB1">
      <w:pPr>
        <w:tabs>
          <w:tab w:val="left" w:pos="6032"/>
        </w:tabs>
        <w:ind w:firstLine="567"/>
        <w:jc w:val="both"/>
        <w:rPr>
          <w:rFonts w:ascii="Times New Roman" w:hAnsi="Times New Roman" w:cs="Times New Roman"/>
          <w:sz w:val="24"/>
          <w:szCs w:val="24"/>
        </w:rPr>
      </w:pPr>
      <w:r>
        <w:rPr>
          <w:rFonts w:ascii="Times New Roman" w:hAnsi="Times New Roman" w:cs="Times New Roman"/>
          <w:b/>
          <w:sz w:val="24"/>
          <w:szCs w:val="24"/>
        </w:rPr>
        <w:t>Задача 7.</w:t>
      </w:r>
      <w:r>
        <w:rPr>
          <w:rFonts w:ascii="Times New Roman" w:hAnsi="Times New Roman" w:cs="Times New Roman"/>
          <w:sz w:val="24"/>
          <w:szCs w:val="24"/>
        </w:rPr>
        <w:t xml:space="preserve">  </w:t>
      </w:r>
      <w:proofErr w:type="spellStart"/>
      <w:r>
        <w:rPr>
          <w:rFonts w:ascii="Times New Roman" w:hAnsi="Times New Roman" w:cs="Times New Roman"/>
          <w:sz w:val="24"/>
          <w:szCs w:val="24"/>
        </w:rPr>
        <w:t>Плече-лопаточно-лицевая</w:t>
      </w:r>
      <w:proofErr w:type="spellEnd"/>
      <w:r>
        <w:rPr>
          <w:rFonts w:ascii="Times New Roman" w:hAnsi="Times New Roman" w:cs="Times New Roman"/>
          <w:sz w:val="24"/>
          <w:szCs w:val="24"/>
        </w:rPr>
        <w:t xml:space="preserve"> форма миопатии (атрофия мышц)  является заболеванием с аутосомно-доминантным типом наследования. Какова вероятность рождения здорового ребёнка в семье, где мать и отец больны, но один из них </w:t>
      </w:r>
      <w:proofErr w:type="spellStart"/>
      <w:r>
        <w:rPr>
          <w:rFonts w:ascii="Times New Roman" w:hAnsi="Times New Roman" w:cs="Times New Roman"/>
          <w:sz w:val="24"/>
          <w:szCs w:val="24"/>
        </w:rPr>
        <w:t>гомозиготен</w:t>
      </w:r>
      <w:proofErr w:type="spellEnd"/>
      <w:r>
        <w:rPr>
          <w:rFonts w:ascii="Times New Roman" w:hAnsi="Times New Roman" w:cs="Times New Roman"/>
          <w:sz w:val="24"/>
          <w:szCs w:val="24"/>
        </w:rPr>
        <w:t xml:space="preserve">, а другой </w:t>
      </w:r>
      <w:proofErr w:type="spellStart"/>
      <w:r>
        <w:rPr>
          <w:rFonts w:ascii="Times New Roman" w:hAnsi="Times New Roman" w:cs="Times New Roman"/>
          <w:sz w:val="24"/>
          <w:szCs w:val="24"/>
        </w:rPr>
        <w:t>гетерозиготен</w:t>
      </w:r>
      <w:proofErr w:type="spellEnd"/>
      <w:r>
        <w:rPr>
          <w:rFonts w:ascii="Times New Roman" w:hAnsi="Times New Roman" w:cs="Times New Roman"/>
          <w:sz w:val="24"/>
          <w:szCs w:val="24"/>
        </w:rPr>
        <w:t>?</w:t>
      </w:r>
    </w:p>
    <w:p w:rsidR="00377FB1" w:rsidRDefault="00377FB1" w:rsidP="00377FB1">
      <w:pPr>
        <w:shd w:val="clear" w:color="auto" w:fill="FFFFFF"/>
        <w:ind w:firstLine="567"/>
        <w:jc w:val="both"/>
        <w:rPr>
          <w:rFonts w:ascii="Times New Roman" w:hAnsi="Times New Roman" w:cs="Times New Roman"/>
          <w:sz w:val="24"/>
          <w:szCs w:val="24"/>
          <w:vertAlign w:val="subscript"/>
        </w:rPr>
      </w:pPr>
      <w:r>
        <w:rPr>
          <w:rFonts w:ascii="Times New Roman" w:hAnsi="Times New Roman" w:cs="Times New Roman"/>
          <w:b/>
          <w:sz w:val="24"/>
          <w:szCs w:val="24"/>
        </w:rPr>
        <w:lastRenderedPageBreak/>
        <w:t>Задача 8.</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Скрещиваются гомозиготная черная морская </w:t>
      </w:r>
      <w:r>
        <w:rPr>
          <w:rFonts w:ascii="Times New Roman" w:hAnsi="Times New Roman" w:cs="Times New Roman"/>
          <w:color w:val="000000"/>
          <w:spacing w:val="-4"/>
          <w:sz w:val="24"/>
          <w:szCs w:val="24"/>
        </w:rPr>
        <w:t xml:space="preserve">свинка с белым самцом. Известно, что у морских свинок черная масть </w:t>
      </w:r>
      <w:r>
        <w:rPr>
          <w:rFonts w:ascii="Times New Roman" w:hAnsi="Times New Roman" w:cs="Times New Roman"/>
          <w:color w:val="000000"/>
          <w:spacing w:val="-3"/>
          <w:sz w:val="24"/>
          <w:szCs w:val="24"/>
        </w:rPr>
        <w:t xml:space="preserve">(А) доминирует над </w:t>
      </w:r>
      <w:proofErr w:type="gramStart"/>
      <w:r>
        <w:rPr>
          <w:rFonts w:ascii="Times New Roman" w:hAnsi="Times New Roman" w:cs="Times New Roman"/>
          <w:color w:val="000000"/>
          <w:spacing w:val="-3"/>
          <w:sz w:val="24"/>
          <w:szCs w:val="24"/>
        </w:rPr>
        <w:t>белой</w:t>
      </w:r>
      <w:proofErr w:type="gramEnd"/>
      <w:r>
        <w:rPr>
          <w:rFonts w:ascii="Times New Roman" w:hAnsi="Times New Roman" w:cs="Times New Roman"/>
          <w:color w:val="000000"/>
          <w:spacing w:val="-3"/>
          <w:sz w:val="24"/>
          <w:szCs w:val="24"/>
        </w:rPr>
        <w:t xml:space="preserve"> (а). Требуется установить, какой масти бу</w:t>
      </w:r>
      <w:r>
        <w:rPr>
          <w:rFonts w:ascii="Times New Roman" w:hAnsi="Times New Roman" w:cs="Times New Roman"/>
          <w:color w:val="000000"/>
          <w:spacing w:val="-3"/>
          <w:sz w:val="24"/>
          <w:szCs w:val="24"/>
        </w:rPr>
        <w:softHyphen/>
      </w:r>
      <w:r>
        <w:rPr>
          <w:rFonts w:ascii="Times New Roman" w:hAnsi="Times New Roman" w:cs="Times New Roman"/>
          <w:color w:val="000000"/>
          <w:spacing w:val="-1"/>
          <w:sz w:val="24"/>
          <w:szCs w:val="24"/>
        </w:rPr>
        <w:t xml:space="preserve">дет потомство </w:t>
      </w:r>
      <w:r>
        <w:rPr>
          <w:rFonts w:ascii="Times New Roman" w:hAnsi="Times New Roman" w:cs="Times New Roman"/>
          <w:sz w:val="24"/>
          <w:szCs w:val="24"/>
          <w:lang w:val="en-US"/>
        </w:rPr>
        <w:t>F</w:t>
      </w:r>
      <w:r>
        <w:rPr>
          <w:rFonts w:ascii="Times New Roman" w:hAnsi="Times New Roman" w:cs="Times New Roman"/>
          <w:sz w:val="24"/>
          <w:szCs w:val="24"/>
          <w:vertAlign w:val="subscript"/>
        </w:rPr>
        <w:t xml:space="preserve">1 </w:t>
      </w:r>
      <w:r>
        <w:rPr>
          <w:rFonts w:ascii="Times New Roman" w:hAnsi="Times New Roman" w:cs="Times New Roman"/>
          <w:sz w:val="24"/>
          <w:szCs w:val="24"/>
        </w:rPr>
        <w:t>и</w:t>
      </w:r>
      <w:r>
        <w:rPr>
          <w:rFonts w:ascii="Times New Roman" w:hAnsi="Times New Roman" w:cs="Times New Roman"/>
          <w:sz w:val="24"/>
          <w:szCs w:val="24"/>
          <w:vertAlign w:val="subscript"/>
        </w:rPr>
        <w:t xml:space="preserve">  </w:t>
      </w:r>
      <w:r>
        <w:rPr>
          <w:rFonts w:ascii="Times New Roman" w:hAnsi="Times New Roman" w:cs="Times New Roman"/>
          <w:sz w:val="24"/>
          <w:szCs w:val="24"/>
          <w:lang w:val="en-US"/>
        </w:rPr>
        <w:t>F</w:t>
      </w:r>
      <w:r>
        <w:rPr>
          <w:rFonts w:ascii="Times New Roman" w:hAnsi="Times New Roman" w:cs="Times New Roman"/>
          <w:sz w:val="24"/>
          <w:szCs w:val="24"/>
          <w:vertAlign w:val="subscript"/>
        </w:rPr>
        <w:t>2 .</w:t>
      </w:r>
    </w:p>
    <w:p w:rsidR="00377FB1" w:rsidRDefault="00377FB1" w:rsidP="00377FB1">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b/>
          <w:sz w:val="24"/>
          <w:szCs w:val="24"/>
        </w:rPr>
        <w:t>Задача 9.</w:t>
      </w:r>
      <w:r>
        <w:rPr>
          <w:rFonts w:ascii="Times New Roman" w:hAnsi="Times New Roman" w:cs="Times New Roman"/>
          <w:color w:val="000000"/>
          <w:sz w:val="24"/>
          <w:szCs w:val="24"/>
        </w:rPr>
        <w:t xml:space="preserve"> От спаривания самки со стоячими ушами с кобелем было по</w:t>
      </w:r>
      <w:r>
        <w:rPr>
          <w:rFonts w:ascii="Times New Roman" w:hAnsi="Times New Roman" w:cs="Times New Roman"/>
          <w:color w:val="000000"/>
          <w:sz w:val="24"/>
          <w:szCs w:val="24"/>
        </w:rPr>
        <w:softHyphen/>
        <w:t xml:space="preserve">лучено 9 щенят. Четверо из них имели стоячие уши, а у остальных были </w:t>
      </w:r>
      <w:r>
        <w:rPr>
          <w:rFonts w:ascii="Times New Roman" w:hAnsi="Times New Roman" w:cs="Times New Roman"/>
          <w:color w:val="000000"/>
          <w:spacing w:val="3"/>
          <w:sz w:val="24"/>
          <w:szCs w:val="24"/>
        </w:rPr>
        <w:t xml:space="preserve">висячие. Определите генотипы и фенотипы родителей и потомства, если </w:t>
      </w:r>
      <w:r>
        <w:rPr>
          <w:rFonts w:ascii="Times New Roman" w:hAnsi="Times New Roman" w:cs="Times New Roman"/>
          <w:color w:val="000000"/>
          <w:sz w:val="24"/>
          <w:szCs w:val="24"/>
        </w:rPr>
        <w:t xml:space="preserve">известно, что висячие уши (Н) доминируют над </w:t>
      </w:r>
      <w:proofErr w:type="gramStart"/>
      <w:r>
        <w:rPr>
          <w:rFonts w:ascii="Times New Roman" w:hAnsi="Times New Roman" w:cs="Times New Roman"/>
          <w:color w:val="000000"/>
          <w:sz w:val="24"/>
          <w:szCs w:val="24"/>
        </w:rPr>
        <w:t>стоячими</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w:t>
      </w:r>
      <w:r>
        <w:rPr>
          <w:rFonts w:ascii="Times New Roman" w:hAnsi="Times New Roman" w:cs="Times New Roman"/>
          <w:color w:val="000000"/>
          <w:sz w:val="24"/>
          <w:szCs w:val="24"/>
        </w:rPr>
        <w:t>).</w:t>
      </w:r>
    </w:p>
    <w:p w:rsidR="00377FB1" w:rsidRDefault="00377FB1" w:rsidP="00377FB1">
      <w:pPr>
        <w:widowControl w:val="0"/>
        <w:shd w:val="clear" w:color="auto" w:fill="FFFFFF"/>
        <w:autoSpaceDE w:val="0"/>
        <w:autoSpaceDN w:val="0"/>
        <w:adjustRightInd w:val="0"/>
        <w:ind w:firstLine="567"/>
        <w:jc w:val="both"/>
        <w:rPr>
          <w:rFonts w:ascii="Times New Roman" w:hAnsi="Times New Roman" w:cs="Times New Roman"/>
          <w:color w:val="000000"/>
          <w:spacing w:val="4"/>
          <w:sz w:val="24"/>
          <w:szCs w:val="24"/>
        </w:rPr>
      </w:pPr>
      <w:r>
        <w:rPr>
          <w:rFonts w:ascii="Times New Roman" w:hAnsi="Times New Roman" w:cs="Times New Roman"/>
          <w:b/>
          <w:sz w:val="24"/>
          <w:szCs w:val="24"/>
        </w:rPr>
        <w:t>Задача 10.</w:t>
      </w:r>
      <w:r>
        <w:rPr>
          <w:rFonts w:ascii="Times New Roman" w:hAnsi="Times New Roman" w:cs="Times New Roman"/>
          <w:color w:val="000000"/>
          <w:sz w:val="24"/>
          <w:szCs w:val="24"/>
        </w:rPr>
        <w:t xml:space="preserve"> Мужчина с нормальным цветом зубов, у родителей которого </w:t>
      </w:r>
      <w:r>
        <w:rPr>
          <w:rFonts w:ascii="Times New Roman" w:hAnsi="Times New Roman" w:cs="Times New Roman"/>
          <w:color w:val="000000"/>
          <w:spacing w:val="7"/>
          <w:sz w:val="24"/>
          <w:szCs w:val="24"/>
        </w:rPr>
        <w:t>наблюдалось потемнение зубов, женился на женщине с потемневши</w:t>
      </w:r>
      <w:r>
        <w:rPr>
          <w:rFonts w:ascii="Times New Roman" w:hAnsi="Times New Roman" w:cs="Times New Roman"/>
          <w:color w:val="000000"/>
          <w:spacing w:val="7"/>
          <w:sz w:val="24"/>
          <w:szCs w:val="24"/>
        </w:rPr>
        <w:softHyphen/>
      </w:r>
      <w:r>
        <w:rPr>
          <w:rFonts w:ascii="Times New Roman" w:hAnsi="Times New Roman" w:cs="Times New Roman"/>
          <w:color w:val="000000"/>
          <w:sz w:val="24"/>
          <w:szCs w:val="24"/>
        </w:rPr>
        <w:t>ми зубами, отец которой имел потемневшие зубы, а мать — нормаль</w:t>
      </w:r>
      <w:r>
        <w:rPr>
          <w:rFonts w:ascii="Times New Roman" w:hAnsi="Times New Roman" w:cs="Times New Roman"/>
          <w:color w:val="000000"/>
          <w:sz w:val="24"/>
          <w:szCs w:val="24"/>
        </w:rPr>
        <w:softHyphen/>
      </w:r>
      <w:r>
        <w:rPr>
          <w:rFonts w:ascii="Times New Roman" w:hAnsi="Times New Roman" w:cs="Times New Roman"/>
          <w:color w:val="000000"/>
          <w:spacing w:val="6"/>
          <w:sz w:val="24"/>
          <w:szCs w:val="24"/>
        </w:rPr>
        <w:t>ные. Определите вероятность рождения в этой семье ребенка без ано</w:t>
      </w:r>
      <w:r>
        <w:rPr>
          <w:rFonts w:ascii="Times New Roman" w:hAnsi="Times New Roman" w:cs="Times New Roman"/>
          <w:color w:val="000000"/>
          <w:spacing w:val="6"/>
          <w:sz w:val="24"/>
          <w:szCs w:val="24"/>
        </w:rPr>
        <w:softHyphen/>
      </w:r>
      <w:r>
        <w:rPr>
          <w:rFonts w:ascii="Times New Roman" w:hAnsi="Times New Roman" w:cs="Times New Roman"/>
          <w:color w:val="000000"/>
          <w:spacing w:val="3"/>
          <w:sz w:val="24"/>
          <w:szCs w:val="24"/>
        </w:rPr>
        <w:t xml:space="preserve">малии, если известно, что потемнение зубов определяется доминантным </w:t>
      </w:r>
      <w:r>
        <w:rPr>
          <w:rFonts w:ascii="Times New Roman" w:hAnsi="Times New Roman" w:cs="Times New Roman"/>
          <w:color w:val="000000"/>
          <w:spacing w:val="4"/>
          <w:sz w:val="24"/>
          <w:szCs w:val="24"/>
        </w:rPr>
        <w:t>геном.</w:t>
      </w:r>
    </w:p>
    <w:p w:rsidR="00377FB1" w:rsidRDefault="00377FB1" w:rsidP="00377FB1">
      <w:pPr>
        <w:rPr>
          <w:rFonts w:ascii="Times New Roman" w:hAnsi="Times New Roman" w:cs="Times New Roman"/>
          <w:color w:val="000000"/>
          <w:sz w:val="24"/>
          <w:szCs w:val="24"/>
        </w:rPr>
      </w:pPr>
    </w:p>
    <w:p w:rsidR="00C668D2" w:rsidRDefault="00C668D2"/>
    <w:sectPr w:rsidR="00C668D2" w:rsidSect="00C668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77FB1"/>
    <w:rsid w:val="00377FB1"/>
    <w:rsid w:val="00C668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F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551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4165</Characters>
  <Application>Microsoft Office Word</Application>
  <DocSecurity>0</DocSecurity>
  <Lines>34</Lines>
  <Paragraphs>9</Paragraphs>
  <ScaleCrop>false</ScaleCrop>
  <Company>Microsoft</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2020-03-18T01:39:00Z</dcterms:created>
  <dcterms:modified xsi:type="dcterms:W3CDTF">2020-03-18T01:39:00Z</dcterms:modified>
</cp:coreProperties>
</file>