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1F" w:rsidRDefault="00EE191F" w:rsidP="00EE191F">
      <w:pPr>
        <w:tabs>
          <w:tab w:val="left" w:pos="960"/>
        </w:tabs>
        <w:suppressAutoHyphens/>
        <w:ind w:right="142" w:firstLine="567"/>
        <w:jc w:val="both"/>
      </w:pPr>
      <w:r w:rsidRPr="00295A00">
        <w:rPr>
          <w:b/>
        </w:rPr>
        <w:t>Практическая работа № 1</w:t>
      </w:r>
      <w:r>
        <w:rPr>
          <w:b/>
        </w:rPr>
        <w:t>4</w:t>
      </w:r>
      <w:r w:rsidRPr="00295A00">
        <w:rPr>
          <w:b/>
        </w:rPr>
        <w:t xml:space="preserve">. </w:t>
      </w:r>
      <w:r w:rsidRPr="00DA324F">
        <w:t>Понятие о системном администрировании. Разграничение прав доступа к сети</w:t>
      </w:r>
      <w:r>
        <w:t>.</w:t>
      </w:r>
    </w:p>
    <w:p w:rsidR="00EE191F" w:rsidRPr="00B9199F" w:rsidRDefault="00EE191F" w:rsidP="00EE191F">
      <w:pPr>
        <w:ind w:right="-113" w:firstLine="567"/>
        <w:contextualSpacing/>
        <w:jc w:val="both"/>
      </w:pPr>
      <w:r w:rsidRPr="004C5603">
        <w:rPr>
          <w:b/>
        </w:rPr>
        <w:t>Цель работы:</w:t>
      </w:r>
      <w:r w:rsidRPr="00FC6A30">
        <w:rPr>
          <w:b/>
        </w:rPr>
        <w:t xml:space="preserve"> </w:t>
      </w:r>
      <w:r>
        <w:t>научиться использовать папку общего доступа.</w:t>
      </w:r>
    </w:p>
    <w:p w:rsidR="00EE191F" w:rsidRPr="002C38DE" w:rsidRDefault="00EE191F" w:rsidP="00EE191F">
      <w:pPr>
        <w:ind w:right="-113" w:firstLine="567"/>
        <w:contextualSpacing/>
        <w:jc w:val="both"/>
      </w:pPr>
      <w:r w:rsidRPr="002C38DE">
        <w:rPr>
          <w:b/>
        </w:rPr>
        <w:t>Аппаратное и программное обеспечение:</w:t>
      </w:r>
      <w:r>
        <w:t xml:space="preserve"> персональный компьютер</w:t>
      </w:r>
      <w:r w:rsidRPr="002F4748">
        <w:t xml:space="preserve"> </w:t>
      </w:r>
      <w:r>
        <w:t xml:space="preserve">с выходом в Интернет, ОС </w:t>
      </w:r>
      <w:r>
        <w:rPr>
          <w:lang w:val="en-US"/>
        </w:rPr>
        <w:t>Windows</w:t>
      </w:r>
      <w:r>
        <w:t>, локальная сеть.</w:t>
      </w:r>
    </w:p>
    <w:p w:rsidR="00EE191F" w:rsidRDefault="00EE191F" w:rsidP="00EE191F">
      <w:pPr>
        <w:ind w:right="-113" w:firstLine="567"/>
        <w:contextualSpacing/>
        <w:jc w:val="both"/>
        <w:rPr>
          <w:b/>
        </w:rPr>
      </w:pPr>
      <w:r>
        <w:rPr>
          <w:b/>
        </w:rPr>
        <w:t>Содержание отчета по результатам выполнения практической работы.</w:t>
      </w:r>
    </w:p>
    <w:p w:rsidR="00EE191F" w:rsidRDefault="00EE191F" w:rsidP="00EE191F">
      <w:pPr>
        <w:ind w:right="-113" w:firstLine="567"/>
        <w:contextualSpacing/>
        <w:jc w:val="both"/>
      </w:pPr>
      <w:r>
        <w:t>Отчет должен содержать:</w:t>
      </w:r>
    </w:p>
    <w:p w:rsidR="00EE191F" w:rsidRDefault="00EE191F" w:rsidP="00EE191F">
      <w:pPr>
        <w:numPr>
          <w:ilvl w:val="0"/>
          <w:numId w:val="1"/>
        </w:numPr>
        <w:ind w:right="-113"/>
        <w:contextualSpacing/>
        <w:jc w:val="both"/>
      </w:pPr>
      <w:r>
        <w:t>Название работы</w:t>
      </w:r>
    </w:p>
    <w:p w:rsidR="00EE191F" w:rsidRDefault="00EE191F" w:rsidP="00EE191F">
      <w:pPr>
        <w:numPr>
          <w:ilvl w:val="0"/>
          <w:numId w:val="1"/>
        </w:numPr>
        <w:ind w:right="-113"/>
        <w:contextualSpacing/>
        <w:jc w:val="both"/>
      </w:pPr>
      <w:r>
        <w:t>Цель работы</w:t>
      </w:r>
    </w:p>
    <w:p w:rsidR="00EE191F" w:rsidRDefault="00EE191F" w:rsidP="00EE191F">
      <w:pPr>
        <w:numPr>
          <w:ilvl w:val="0"/>
          <w:numId w:val="1"/>
        </w:numPr>
        <w:ind w:right="-113"/>
        <w:contextualSpacing/>
        <w:jc w:val="both"/>
      </w:pPr>
      <w:r>
        <w:t>Аппаратное и программное обеспечение</w:t>
      </w:r>
    </w:p>
    <w:p w:rsidR="00EE191F" w:rsidRDefault="00EE191F" w:rsidP="00EE191F">
      <w:pPr>
        <w:numPr>
          <w:ilvl w:val="0"/>
          <w:numId w:val="1"/>
        </w:numPr>
        <w:ind w:right="-113"/>
        <w:contextualSpacing/>
        <w:jc w:val="both"/>
      </w:pPr>
      <w:r>
        <w:t>Результаты выполнения практических заданий.</w:t>
      </w:r>
    </w:p>
    <w:p w:rsidR="00EE191F" w:rsidRPr="001E4D51" w:rsidRDefault="00EE191F" w:rsidP="00EE191F">
      <w:pPr>
        <w:numPr>
          <w:ilvl w:val="0"/>
          <w:numId w:val="1"/>
        </w:numPr>
        <w:ind w:right="-113"/>
        <w:contextualSpacing/>
        <w:jc w:val="both"/>
      </w:pPr>
      <w:r>
        <w:t>Вывод по работе (контрольные вопросы).</w:t>
      </w:r>
    </w:p>
    <w:p w:rsidR="00EE191F" w:rsidRPr="00295A00" w:rsidRDefault="00EE191F" w:rsidP="00EE191F">
      <w:pPr>
        <w:tabs>
          <w:tab w:val="left" w:pos="851"/>
          <w:tab w:val="left" w:pos="1418"/>
        </w:tabs>
        <w:suppressAutoHyphens/>
        <w:ind w:right="142" w:firstLine="567"/>
        <w:jc w:val="both"/>
        <w:rPr>
          <w:b/>
        </w:rPr>
      </w:pPr>
      <w:r w:rsidRPr="00295A00">
        <w:rPr>
          <w:b/>
        </w:rPr>
        <w:t>Краткие теоретические сведения</w:t>
      </w:r>
    </w:p>
    <w:p w:rsidR="00EE191F" w:rsidRDefault="00EE191F" w:rsidP="00EE191F">
      <w:pPr>
        <w:tabs>
          <w:tab w:val="left" w:pos="960"/>
        </w:tabs>
        <w:suppressAutoHyphens/>
        <w:ind w:right="142" w:firstLine="567"/>
        <w:jc w:val="both"/>
      </w:pPr>
      <w:r w:rsidRPr="002F4748">
        <w:rPr>
          <w:i/>
        </w:rPr>
        <w:t>Системное администрирование</w:t>
      </w:r>
      <w:r>
        <w:t xml:space="preserve"> – управление компьютерными системами, в том числе сетями, операционными системами, программным обеспечением, базами данных, оборудованием.</w:t>
      </w:r>
    </w:p>
    <w:p w:rsidR="00EE191F" w:rsidRPr="004069CB" w:rsidRDefault="00EE191F" w:rsidP="00EE191F">
      <w:pPr>
        <w:tabs>
          <w:tab w:val="left" w:pos="960"/>
        </w:tabs>
        <w:suppressAutoHyphens/>
        <w:ind w:right="142" w:firstLine="567"/>
        <w:jc w:val="both"/>
        <w:rPr>
          <w:color w:val="000000"/>
          <w:shd w:val="clear" w:color="auto" w:fill="FFFFFF"/>
        </w:rPr>
      </w:pPr>
      <w:r w:rsidRPr="00D02590">
        <w:rPr>
          <w:i/>
        </w:rPr>
        <w:t>Системный администратор</w:t>
      </w:r>
      <w:r>
        <w:t xml:space="preserve"> – это сотрудник, </w:t>
      </w:r>
      <w:r w:rsidRPr="004069CB">
        <w:rPr>
          <w:color w:val="000000"/>
          <w:shd w:val="clear" w:color="auto" w:fill="FFFFFF"/>
        </w:rPr>
        <w:t>который занимается обеспечением правильной работы компьютеров, сетей, а также других информационных устройств, а также отвечает за безопасность данных, которые хранятся внутри системы или сети.</w:t>
      </w:r>
    </w:p>
    <w:p w:rsidR="00EE191F" w:rsidRPr="004069CB" w:rsidRDefault="00EE191F" w:rsidP="00EE191F">
      <w:pPr>
        <w:tabs>
          <w:tab w:val="left" w:pos="960"/>
        </w:tabs>
        <w:suppressAutoHyphens/>
        <w:ind w:right="142" w:firstLine="567"/>
        <w:jc w:val="both"/>
        <w:rPr>
          <w:color w:val="000000"/>
          <w:shd w:val="clear" w:color="auto" w:fill="FFFFFF"/>
        </w:rPr>
      </w:pPr>
      <w:r w:rsidRPr="004069CB">
        <w:rPr>
          <w:i/>
          <w:color w:val="000000"/>
          <w:shd w:val="clear" w:color="auto" w:fill="FFFFFF"/>
        </w:rPr>
        <w:t>Разграничение прав доступа к сети</w:t>
      </w:r>
      <w:r w:rsidRPr="004069CB">
        <w:rPr>
          <w:color w:val="000000"/>
          <w:shd w:val="clear" w:color="auto" w:fill="FFFFFF"/>
        </w:rPr>
        <w:t xml:space="preserve"> – это ограничение доступа к ресурсам сети.</w:t>
      </w:r>
    </w:p>
    <w:p w:rsidR="00EE191F" w:rsidRPr="004069CB" w:rsidRDefault="00EE191F" w:rsidP="00EE191F">
      <w:pPr>
        <w:tabs>
          <w:tab w:val="left" w:pos="960"/>
        </w:tabs>
        <w:suppressAutoHyphens/>
        <w:ind w:right="142" w:firstLine="567"/>
        <w:jc w:val="both"/>
        <w:rPr>
          <w:color w:val="000000"/>
          <w:shd w:val="clear" w:color="auto" w:fill="FFFFFF"/>
        </w:rPr>
      </w:pPr>
      <w:r w:rsidRPr="004069CB">
        <w:rPr>
          <w:color w:val="000000"/>
          <w:shd w:val="clear" w:color="auto" w:fill="FFFFFF"/>
        </w:rPr>
        <w:t>К задачам разграничения прав доступа в сети можно отнести:</w:t>
      </w:r>
    </w:p>
    <w:p w:rsidR="00EE191F" w:rsidRPr="004069CB" w:rsidRDefault="00EE191F" w:rsidP="00EE191F">
      <w:pPr>
        <w:numPr>
          <w:ilvl w:val="0"/>
          <w:numId w:val="2"/>
        </w:numPr>
        <w:tabs>
          <w:tab w:val="left" w:pos="960"/>
        </w:tabs>
        <w:suppressAutoHyphens/>
        <w:ind w:left="0" w:right="142" w:firstLine="709"/>
        <w:jc w:val="both"/>
        <w:rPr>
          <w:color w:val="000000"/>
          <w:shd w:val="clear" w:color="auto" w:fill="FFFFFF"/>
        </w:rPr>
      </w:pPr>
      <w:r w:rsidRPr="004069CB">
        <w:rPr>
          <w:color w:val="000000"/>
          <w:shd w:val="clear" w:color="auto" w:fill="FFFFFF"/>
        </w:rPr>
        <w:t>распределение пользователей по группам и создание учетной записи для каждой группы и пользователя в отдельности;</w:t>
      </w:r>
    </w:p>
    <w:p w:rsidR="00EE191F" w:rsidRPr="004069CB" w:rsidRDefault="00EE191F" w:rsidP="00EE191F">
      <w:pPr>
        <w:numPr>
          <w:ilvl w:val="0"/>
          <w:numId w:val="2"/>
        </w:numPr>
        <w:tabs>
          <w:tab w:val="left" w:pos="960"/>
        </w:tabs>
        <w:suppressAutoHyphens/>
        <w:ind w:left="0" w:right="142" w:firstLine="709"/>
        <w:jc w:val="both"/>
        <w:rPr>
          <w:color w:val="000000"/>
          <w:shd w:val="clear" w:color="auto" w:fill="FFFFFF"/>
        </w:rPr>
      </w:pPr>
      <w:r w:rsidRPr="004069CB">
        <w:rPr>
          <w:color w:val="000000"/>
          <w:shd w:val="clear" w:color="auto" w:fill="FFFFFF"/>
        </w:rPr>
        <w:t>авторизацию пользователей;</w:t>
      </w:r>
    </w:p>
    <w:p w:rsidR="00EE191F" w:rsidRPr="004069CB" w:rsidRDefault="00EE191F" w:rsidP="00EE191F">
      <w:pPr>
        <w:numPr>
          <w:ilvl w:val="0"/>
          <w:numId w:val="2"/>
        </w:numPr>
        <w:tabs>
          <w:tab w:val="left" w:pos="960"/>
        </w:tabs>
        <w:suppressAutoHyphens/>
        <w:ind w:left="0" w:right="142" w:firstLine="709"/>
        <w:jc w:val="both"/>
        <w:rPr>
          <w:color w:val="000000"/>
          <w:shd w:val="clear" w:color="auto" w:fill="FFFFFF"/>
        </w:rPr>
      </w:pPr>
      <w:r w:rsidRPr="004069CB">
        <w:rPr>
          <w:color w:val="000000"/>
          <w:shd w:val="clear" w:color="auto" w:fill="FFFFFF"/>
        </w:rPr>
        <w:t>запрет доступа к определенным объектам;</w:t>
      </w:r>
    </w:p>
    <w:p w:rsidR="00EE191F" w:rsidRPr="004069CB" w:rsidRDefault="00EE191F" w:rsidP="00EE191F">
      <w:pPr>
        <w:numPr>
          <w:ilvl w:val="0"/>
          <w:numId w:val="2"/>
        </w:numPr>
        <w:tabs>
          <w:tab w:val="left" w:pos="960"/>
        </w:tabs>
        <w:suppressAutoHyphens/>
        <w:ind w:left="0" w:right="142" w:firstLine="709"/>
        <w:jc w:val="both"/>
        <w:rPr>
          <w:color w:val="000000"/>
          <w:shd w:val="clear" w:color="auto" w:fill="FFFFFF"/>
        </w:rPr>
      </w:pPr>
      <w:r w:rsidRPr="004069CB">
        <w:rPr>
          <w:color w:val="000000"/>
          <w:shd w:val="clear" w:color="auto" w:fill="FFFFFF"/>
        </w:rPr>
        <w:t>задание ограничений потребления ресурсов сети.</w:t>
      </w:r>
    </w:p>
    <w:p w:rsidR="00EE191F" w:rsidRPr="004069CB" w:rsidRDefault="00EE191F" w:rsidP="00EE191F">
      <w:pPr>
        <w:tabs>
          <w:tab w:val="left" w:pos="960"/>
        </w:tabs>
        <w:suppressAutoHyphens/>
        <w:ind w:right="142" w:firstLine="567"/>
        <w:jc w:val="both"/>
        <w:rPr>
          <w:color w:val="000000"/>
        </w:rPr>
      </w:pPr>
      <w:r w:rsidRPr="004069CB">
        <w:rPr>
          <w:b/>
          <w:color w:val="000000"/>
        </w:rPr>
        <w:t xml:space="preserve">Задание 1. </w:t>
      </w:r>
      <w:r w:rsidRPr="004069CB">
        <w:rPr>
          <w:color w:val="000000"/>
        </w:rPr>
        <w:t>Определение общего ресурса компьютера.</w:t>
      </w:r>
    </w:p>
    <w:p w:rsidR="00EE191F" w:rsidRPr="004069CB" w:rsidRDefault="00EE191F" w:rsidP="00EE191F">
      <w:pPr>
        <w:numPr>
          <w:ilvl w:val="0"/>
          <w:numId w:val="3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4069CB">
        <w:rPr>
          <w:color w:val="000000"/>
        </w:rPr>
        <w:t xml:space="preserve">Откройте папку </w:t>
      </w:r>
      <w:r w:rsidRPr="004069CB">
        <w:rPr>
          <w:i/>
          <w:color w:val="000000"/>
        </w:rPr>
        <w:t>Компьютер</w:t>
      </w:r>
      <w:r w:rsidRPr="004069CB">
        <w:rPr>
          <w:color w:val="000000"/>
        </w:rPr>
        <w:t>.</w:t>
      </w:r>
    </w:p>
    <w:p w:rsidR="00EE191F" w:rsidRPr="004069CB" w:rsidRDefault="00EE191F" w:rsidP="00EE191F">
      <w:pPr>
        <w:numPr>
          <w:ilvl w:val="0"/>
          <w:numId w:val="3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4069CB">
        <w:rPr>
          <w:color w:val="000000"/>
        </w:rPr>
        <w:t xml:space="preserve">В левой части окна щелкните по кнопке </w:t>
      </w:r>
      <w:r w:rsidRPr="004069CB">
        <w:rPr>
          <w:i/>
          <w:color w:val="000000"/>
        </w:rPr>
        <w:t>Сеть</w:t>
      </w:r>
      <w:r w:rsidRPr="004069CB">
        <w:rPr>
          <w:color w:val="000000"/>
        </w:rPr>
        <w:t>.</w:t>
      </w:r>
    </w:p>
    <w:p w:rsidR="00EE191F" w:rsidRPr="004069CB" w:rsidRDefault="00EE191F" w:rsidP="00EE191F">
      <w:pPr>
        <w:numPr>
          <w:ilvl w:val="0"/>
          <w:numId w:val="3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4069CB">
        <w:rPr>
          <w:color w:val="000000"/>
        </w:rPr>
        <w:t>В правой части окна отобразятся все компьютеры, подключенные к сети.</w:t>
      </w:r>
    </w:p>
    <w:p w:rsidR="00EE191F" w:rsidRPr="004069CB" w:rsidRDefault="00EE191F" w:rsidP="00EE191F">
      <w:pPr>
        <w:numPr>
          <w:ilvl w:val="0"/>
          <w:numId w:val="3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4069CB">
        <w:rPr>
          <w:color w:val="000000"/>
        </w:rPr>
        <w:t>Откройте один из них. Просмотрите ресурсы компьютера, которыми можно воспользоваться. Запишите их в тетрадь.</w:t>
      </w:r>
    </w:p>
    <w:p w:rsidR="00EE191F" w:rsidRPr="004069CB" w:rsidRDefault="00EE191F" w:rsidP="00EE191F">
      <w:pPr>
        <w:tabs>
          <w:tab w:val="left" w:pos="960"/>
        </w:tabs>
        <w:suppressAutoHyphens/>
        <w:ind w:right="142" w:firstLine="567"/>
        <w:jc w:val="both"/>
        <w:rPr>
          <w:color w:val="000000"/>
        </w:rPr>
      </w:pPr>
      <w:r w:rsidRPr="004069CB">
        <w:rPr>
          <w:b/>
          <w:color w:val="000000"/>
        </w:rPr>
        <w:t xml:space="preserve">Задание 2. </w:t>
      </w:r>
      <w:r w:rsidRPr="004069CB">
        <w:rPr>
          <w:color w:val="000000"/>
        </w:rPr>
        <w:t>Работа с общими ресурсами компьютера.</w:t>
      </w:r>
    </w:p>
    <w:p w:rsidR="00EE191F" w:rsidRPr="009C00C5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9C00C5">
        <w:rPr>
          <w:color w:val="000000"/>
        </w:rPr>
        <w:t xml:space="preserve">Откройте папку </w:t>
      </w:r>
      <w:r w:rsidRPr="009C00C5">
        <w:rPr>
          <w:i/>
          <w:color w:val="000000"/>
        </w:rPr>
        <w:t>Компьютер</w:t>
      </w:r>
      <w:r w:rsidRPr="009C00C5">
        <w:rPr>
          <w:color w:val="000000"/>
        </w:rPr>
        <w:t>.</w:t>
      </w:r>
    </w:p>
    <w:p w:rsidR="00EE191F" w:rsidRPr="009C00C5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9C00C5">
        <w:rPr>
          <w:color w:val="000000"/>
        </w:rPr>
        <w:t xml:space="preserve">В левой части окна щелкните по кнопке </w:t>
      </w:r>
      <w:r w:rsidRPr="009C00C5">
        <w:rPr>
          <w:i/>
          <w:color w:val="000000"/>
        </w:rPr>
        <w:t>Сеть</w:t>
      </w:r>
      <w:r w:rsidRPr="009C00C5">
        <w:rPr>
          <w:color w:val="000000"/>
        </w:rPr>
        <w:t>.</w:t>
      </w:r>
    </w:p>
    <w:p w:rsidR="00EE191F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9C00C5">
        <w:rPr>
          <w:color w:val="000000"/>
        </w:rPr>
        <w:t>В правой части окна отобразятся все компьютеры, подключенные к сети.</w:t>
      </w:r>
    </w:p>
    <w:p w:rsidR="00EE191F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>
        <w:rPr>
          <w:color w:val="000000"/>
        </w:rPr>
        <w:t>Зайдите в папку своего компьютера: 1КАБИНЕТ-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(буква </w:t>
      </w:r>
      <w:r>
        <w:rPr>
          <w:color w:val="000000"/>
          <w:lang w:val="en-US"/>
        </w:rPr>
        <w:t>N</w:t>
      </w:r>
      <w:r w:rsidRPr="009C00C5">
        <w:rPr>
          <w:color w:val="000000"/>
        </w:rPr>
        <w:t xml:space="preserve"> </w:t>
      </w:r>
      <w:r>
        <w:rPr>
          <w:color w:val="000000"/>
        </w:rPr>
        <w:t>означает номер вашего компьютера).</w:t>
      </w:r>
    </w:p>
    <w:p w:rsidR="00EE191F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>
        <w:rPr>
          <w:color w:val="000000"/>
        </w:rPr>
        <w:t xml:space="preserve">Зайдите в папку </w:t>
      </w:r>
      <w:r w:rsidRPr="000A5742">
        <w:rPr>
          <w:i/>
          <w:color w:val="000000"/>
        </w:rPr>
        <w:t>Общие</w:t>
      </w:r>
      <w:r>
        <w:rPr>
          <w:color w:val="000000"/>
        </w:rPr>
        <w:t>. Путь к папке: Сеть\1КАБИНЕТ-</w:t>
      </w:r>
      <w:r>
        <w:rPr>
          <w:color w:val="000000"/>
          <w:lang w:val="en-US"/>
        </w:rPr>
        <w:t>N</w:t>
      </w:r>
      <w:r>
        <w:rPr>
          <w:color w:val="000000"/>
        </w:rPr>
        <w:t>\</w:t>
      </w:r>
      <w:r>
        <w:rPr>
          <w:color w:val="000000"/>
          <w:lang w:val="en-US"/>
        </w:rPr>
        <w:t>Users</w:t>
      </w:r>
      <w:r>
        <w:rPr>
          <w:color w:val="000000"/>
        </w:rPr>
        <w:t xml:space="preserve">\Общие. </w:t>
      </w:r>
    </w:p>
    <w:p w:rsidR="00EE191F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>
        <w:rPr>
          <w:color w:val="000000"/>
        </w:rPr>
        <w:t>Изучите ее состав.</w:t>
      </w:r>
    </w:p>
    <w:p w:rsidR="00EE191F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>
        <w:rPr>
          <w:color w:val="000000"/>
        </w:rPr>
        <w:t xml:space="preserve">Найдите на своем компьютере любой рисунок. Назовите его своей фамилией и скопируйте в папку </w:t>
      </w:r>
      <w:r w:rsidRPr="000A5742">
        <w:rPr>
          <w:i/>
          <w:color w:val="000000"/>
        </w:rPr>
        <w:t>Общие изображения</w:t>
      </w:r>
      <w:r>
        <w:rPr>
          <w:color w:val="000000"/>
        </w:rPr>
        <w:t>.</w:t>
      </w:r>
    </w:p>
    <w:p w:rsidR="00EE191F" w:rsidRDefault="00EE191F" w:rsidP="00EE191F">
      <w:pPr>
        <w:numPr>
          <w:ilvl w:val="0"/>
          <w:numId w:val="5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>
        <w:rPr>
          <w:color w:val="000000"/>
        </w:rPr>
        <w:t xml:space="preserve">Обсудите с </w:t>
      </w:r>
      <w:proofErr w:type="spellStart"/>
      <w:r>
        <w:rPr>
          <w:color w:val="000000"/>
        </w:rPr>
        <w:t>одногруппниками</w:t>
      </w:r>
      <w:proofErr w:type="spellEnd"/>
      <w:r>
        <w:rPr>
          <w:color w:val="000000"/>
        </w:rPr>
        <w:t xml:space="preserve"> результаты работы.</w:t>
      </w:r>
    </w:p>
    <w:p w:rsidR="00EE191F" w:rsidRPr="004069CB" w:rsidRDefault="00EE191F" w:rsidP="00EE191F">
      <w:pPr>
        <w:tabs>
          <w:tab w:val="left" w:pos="960"/>
        </w:tabs>
        <w:suppressAutoHyphens/>
        <w:ind w:right="142" w:firstLine="567"/>
        <w:jc w:val="both"/>
        <w:rPr>
          <w:b/>
          <w:color w:val="000000"/>
        </w:rPr>
      </w:pPr>
      <w:r w:rsidRPr="004069CB">
        <w:rPr>
          <w:b/>
          <w:color w:val="000000"/>
        </w:rPr>
        <w:t>Контрольные вопросы</w:t>
      </w:r>
    </w:p>
    <w:p w:rsidR="00EE191F" w:rsidRPr="004069CB" w:rsidRDefault="00EE191F" w:rsidP="00EE191F">
      <w:pPr>
        <w:numPr>
          <w:ilvl w:val="0"/>
          <w:numId w:val="4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4069CB">
        <w:rPr>
          <w:color w:val="000000"/>
        </w:rPr>
        <w:t>Какие ресурсы локальной сети называются общими?</w:t>
      </w:r>
    </w:p>
    <w:p w:rsidR="00EE191F" w:rsidRPr="004069CB" w:rsidRDefault="00EE191F" w:rsidP="00EE191F">
      <w:pPr>
        <w:numPr>
          <w:ilvl w:val="0"/>
          <w:numId w:val="4"/>
        </w:numPr>
        <w:tabs>
          <w:tab w:val="left" w:pos="960"/>
        </w:tabs>
        <w:suppressAutoHyphens/>
        <w:ind w:right="142"/>
        <w:jc w:val="both"/>
        <w:rPr>
          <w:color w:val="000000"/>
        </w:rPr>
      </w:pPr>
      <w:r w:rsidRPr="004069CB">
        <w:rPr>
          <w:color w:val="000000"/>
        </w:rPr>
        <w:t>В чем преимущества и недостатки работы с общими ресурсами локальной сети?</w:t>
      </w:r>
    </w:p>
    <w:p w:rsidR="00A651A0" w:rsidRDefault="00A651A0">
      <w:bookmarkStart w:id="0" w:name="_GoBack"/>
      <w:bookmarkEnd w:id="0"/>
    </w:p>
    <w:sectPr w:rsidR="00A65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D46B3"/>
    <w:multiLevelType w:val="hybridMultilevel"/>
    <w:tmpl w:val="A5809DB0"/>
    <w:lvl w:ilvl="0" w:tplc="F084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6F7239"/>
    <w:multiLevelType w:val="hybridMultilevel"/>
    <w:tmpl w:val="97C00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436"/>
    <w:multiLevelType w:val="hybridMultilevel"/>
    <w:tmpl w:val="6C3E00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B1C30"/>
    <w:multiLevelType w:val="hybridMultilevel"/>
    <w:tmpl w:val="6C3E00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16F2F40"/>
    <w:multiLevelType w:val="hybridMultilevel"/>
    <w:tmpl w:val="EC38C728"/>
    <w:lvl w:ilvl="0" w:tplc="A72854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87"/>
    <w:rsid w:val="00A651A0"/>
    <w:rsid w:val="00BA470C"/>
    <w:rsid w:val="00C40D6C"/>
    <w:rsid w:val="00EE191F"/>
    <w:rsid w:val="00F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D1DC3-70D0-450C-8D66-B972F9F4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1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Hewlett-Packard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2020-02-18T23:44:00Z</dcterms:created>
  <dcterms:modified xsi:type="dcterms:W3CDTF">2020-02-18T23:45:00Z</dcterms:modified>
</cp:coreProperties>
</file>