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40" w:rsidRDefault="00A66840" w:rsidP="00A66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54A2D">
        <w:rPr>
          <w:rFonts w:ascii="Times New Roman" w:hAnsi="Times New Roman" w:cs="Times New Roman"/>
          <w:b/>
          <w:sz w:val="24"/>
          <w:szCs w:val="24"/>
        </w:rPr>
        <w:t>Задания по дисциплине «Информатика»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ТЭПТиСМ-102</w:t>
      </w:r>
    </w:p>
    <w:bookmarkEnd w:id="0"/>
    <w:p w:rsidR="00A66840" w:rsidRDefault="00A66840" w:rsidP="00A66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Конспекты </w:t>
      </w:r>
    </w:p>
    <w:p w:rsidR="00A66840" w:rsidRPr="00154A2D" w:rsidRDefault="00A66840" w:rsidP="00A6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54A2D">
        <w:rPr>
          <w:rFonts w:ascii="Times New Roman" w:hAnsi="Times New Roman" w:cs="Times New Roman"/>
          <w:sz w:val="24"/>
          <w:szCs w:val="24"/>
        </w:rPr>
        <w:t>Возможности сетевого программного обеспечения для организации коллективной деятельности  в локальных и глобальных сетях.</w:t>
      </w:r>
    </w:p>
    <w:p w:rsidR="00A66840" w:rsidRPr="00154A2D" w:rsidRDefault="00A66840" w:rsidP="00A6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A2D">
        <w:rPr>
          <w:rFonts w:ascii="Times New Roman" w:hAnsi="Times New Roman" w:cs="Times New Roman"/>
          <w:sz w:val="24"/>
          <w:szCs w:val="24"/>
        </w:rPr>
        <w:t>2. Организация баз данных</w:t>
      </w:r>
    </w:p>
    <w:p w:rsidR="00A66840" w:rsidRPr="00154A2D" w:rsidRDefault="00A66840" w:rsidP="00A6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A2D">
        <w:rPr>
          <w:rFonts w:ascii="Times New Roman" w:hAnsi="Times New Roman" w:cs="Times New Roman"/>
          <w:sz w:val="24"/>
          <w:szCs w:val="24"/>
        </w:rPr>
        <w:t>3. Создание  и редактирование графических и мультимедийных объектов средствами компьютерных презентаций</w:t>
      </w:r>
    </w:p>
    <w:p w:rsidR="00A66840" w:rsidRPr="00154A2D" w:rsidRDefault="00A66840" w:rsidP="00A6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A2D">
        <w:rPr>
          <w:rFonts w:ascii="Times New Roman" w:hAnsi="Times New Roman" w:cs="Times New Roman"/>
          <w:sz w:val="24"/>
          <w:szCs w:val="24"/>
        </w:rPr>
        <w:t>4. технические и программные средства телекоммуникационных технологий</w:t>
      </w:r>
    </w:p>
    <w:p w:rsidR="00A66840" w:rsidRPr="00154A2D" w:rsidRDefault="00A66840" w:rsidP="00A6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A2D">
        <w:rPr>
          <w:rFonts w:ascii="Times New Roman" w:hAnsi="Times New Roman" w:cs="Times New Roman"/>
          <w:sz w:val="24"/>
          <w:szCs w:val="24"/>
        </w:rPr>
        <w:t>5. Передача информации между компьютерами. Проводная и беспроводная связь.</w:t>
      </w:r>
    </w:p>
    <w:p w:rsidR="00A66840" w:rsidRPr="00154A2D" w:rsidRDefault="00A66840" w:rsidP="00A6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A2D">
        <w:rPr>
          <w:rFonts w:ascii="Times New Roman" w:hAnsi="Times New Roman" w:cs="Times New Roman"/>
          <w:sz w:val="24"/>
          <w:szCs w:val="24"/>
        </w:rPr>
        <w:t>6. Возможности сетевого программного обеспечения для организации коллективной деятельности  в локальных и глобальных сетях</w:t>
      </w:r>
    </w:p>
    <w:p w:rsidR="00A66840" w:rsidRPr="00154A2D" w:rsidRDefault="00A66840" w:rsidP="00A66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7BB" w:rsidRDefault="00A66840"/>
    <w:sectPr w:rsidR="004077BB" w:rsidSect="00E67F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40"/>
    <w:rsid w:val="0085244A"/>
    <w:rsid w:val="00A66840"/>
    <w:rsid w:val="00C7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vitanaandr</dc:creator>
  <cp:lastModifiedBy>vitanaandr</cp:lastModifiedBy>
  <cp:revision>1</cp:revision>
  <dcterms:created xsi:type="dcterms:W3CDTF">2020-03-18T02:11:00Z</dcterms:created>
  <dcterms:modified xsi:type="dcterms:W3CDTF">2020-03-18T02:12:00Z</dcterms:modified>
</cp:coreProperties>
</file>