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BD5F77" w:rsidRP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5F77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FA4A46" w:rsidRPr="002C4CF5" w:rsidRDefault="00FA4A46" w:rsidP="00BD5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Учебник:</w:t>
      </w:r>
    </w:p>
    <w:p w:rsidR="000769A4" w:rsidRPr="00BD5F77" w:rsidRDefault="00BD5F77" w:rsidP="00BD5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Мякишев Г.Я. , </w:t>
      </w:r>
      <w:proofErr w:type="spellStart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Физика 10,11кл</w:t>
      </w:r>
      <w:r w:rsidR="00520DC1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430" w:rsidRPr="00BC7430" w:rsidRDefault="00BC7430" w:rsidP="00BC74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7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944"/>
        <w:gridCol w:w="4295"/>
        <w:gridCol w:w="4264"/>
      </w:tblGrid>
      <w:tr w:rsidR="00E041AE" w:rsidTr="00BA7FE9">
        <w:tc>
          <w:tcPr>
            <w:tcW w:w="283" w:type="dxa"/>
          </w:tcPr>
          <w:p w:rsidR="00E041AE" w:rsidRDefault="00E041AE" w:rsidP="00E04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95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6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1463B5" w:rsidTr="00BA7FE9">
        <w:tc>
          <w:tcPr>
            <w:tcW w:w="283" w:type="dxa"/>
          </w:tcPr>
          <w:p w:rsidR="00E041AE" w:rsidRDefault="00CD5945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E041AE" w:rsidRDefault="00CD5945" w:rsidP="00CD59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ТЭПТ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4295" w:type="dxa"/>
          </w:tcPr>
          <w:p w:rsidR="00E041AE" w:rsidRDefault="000B1A7C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A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Волновая оптика (глава)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463B5" w:rsidRDefault="000B1A7C" w:rsidP="000B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1463B5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="001463B5">
              <w:rPr>
                <w:rFonts w:ascii="Times New Roman" w:hAnsi="Times New Roman" w:cs="Times New Roman"/>
                <w:sz w:val="24"/>
                <w:szCs w:val="24"/>
              </w:rPr>
              <w:t xml:space="preserve"> работы №15</w:t>
            </w:r>
          </w:p>
          <w:p w:rsidR="000B1A7C" w:rsidRDefault="001463B5" w:rsidP="001463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дифракционной решётки».</w:t>
            </w:r>
          </w:p>
          <w:p w:rsidR="001463B5" w:rsidRDefault="001463B5" w:rsidP="001463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Фотоэффект. Лазер.</w:t>
            </w:r>
          </w:p>
          <w:p w:rsidR="001463B5" w:rsidRDefault="001463B5" w:rsidP="001463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3.Самостоятельная №16</w:t>
            </w:r>
          </w:p>
          <w:p w:rsidR="001463B5" w:rsidRDefault="001463B5" w:rsidP="001463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«Фото</w:t>
            </w:r>
            <w:r w:rsidR="000516BA">
              <w:rPr>
                <w:rFonts w:ascii="Times New Roman" w:hAnsi="Times New Roman" w:cs="Times New Roman"/>
                <w:sz w:val="24"/>
                <w:szCs w:val="24"/>
              </w:rPr>
              <w:t>эффект»</w:t>
            </w:r>
          </w:p>
        </w:tc>
        <w:tc>
          <w:tcPr>
            <w:tcW w:w="4264" w:type="dxa"/>
          </w:tcPr>
          <w:p w:rsidR="001463B5" w:rsidRPr="000B1A7C" w:rsidRDefault="001463B5" w:rsidP="0014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1.Сообщение (можно конспект) </w:t>
            </w:r>
          </w:p>
          <w:p w:rsidR="00E041AE" w:rsidRDefault="001463B5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Конспект</w:t>
            </w:r>
          </w:p>
          <w:p w:rsidR="000516BA" w:rsidRDefault="000516BA" w:rsidP="000516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Составить тесты</w:t>
            </w:r>
            <w:r w:rsidR="000D6501">
              <w:rPr>
                <w:rFonts w:ascii="Times New Roman" w:hAnsi="Times New Roman" w:cs="Times New Roman"/>
                <w:sz w:val="24"/>
                <w:szCs w:val="24"/>
              </w:rPr>
              <w:t xml:space="preserve"> с ответами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«Фотоэффект»</w:t>
            </w:r>
          </w:p>
        </w:tc>
      </w:tr>
    </w:tbl>
    <w:p w:rsidR="00BD5F77" w:rsidRPr="00BD5F77" w:rsidRDefault="00BD5F77" w:rsidP="00BD5F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C7C6E"/>
    <w:rsid w:val="002C4CF5"/>
    <w:rsid w:val="00382BFB"/>
    <w:rsid w:val="00520DC1"/>
    <w:rsid w:val="00634DEB"/>
    <w:rsid w:val="008C1954"/>
    <w:rsid w:val="008D579D"/>
    <w:rsid w:val="009A74D2"/>
    <w:rsid w:val="00A31F0A"/>
    <w:rsid w:val="00A7221A"/>
    <w:rsid w:val="00AC598A"/>
    <w:rsid w:val="00BA7FE9"/>
    <w:rsid w:val="00BC7430"/>
    <w:rsid w:val="00BD5F77"/>
    <w:rsid w:val="00BF15E8"/>
    <w:rsid w:val="00CD5945"/>
    <w:rsid w:val="00DD079B"/>
    <w:rsid w:val="00DD11BD"/>
    <w:rsid w:val="00E041AE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2020-03-18T08:24:00Z</dcterms:created>
  <dcterms:modified xsi:type="dcterms:W3CDTF">2020-03-18T08:24:00Z</dcterms:modified>
</cp:coreProperties>
</file>