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FF" w:rsidRPr="00B44FDC" w:rsidRDefault="00AE74FF" w:rsidP="00AE74FF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Наименование </w:t>
      </w:r>
    </w:p>
    <w:p w:rsidR="00AE74FF" w:rsidRPr="00B44FDC" w:rsidRDefault="00AE74FF" w:rsidP="00AE74FF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>образовательного учреждения</w:t>
      </w:r>
    </w:p>
    <w:p w:rsidR="00AE74FF" w:rsidRPr="00B44FDC" w:rsidRDefault="008D6CAD" w:rsidP="00AE74F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33pt;margin-top:5.25pt;width:153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">
            <v:textbox>
              <w:txbxContent>
                <w:p w:rsidR="002A394D" w:rsidRDefault="002A394D" w:rsidP="00AE74FF">
                  <w:r>
                    <w:t>Утверждаю</w:t>
                  </w:r>
                </w:p>
                <w:p w:rsidR="002A394D" w:rsidRDefault="002A394D" w:rsidP="00AE74FF">
                  <w:r>
                    <w:t>______________________</w:t>
                  </w:r>
                </w:p>
                <w:p w:rsidR="002A394D" w:rsidRDefault="002A394D" w:rsidP="00AE74FF">
                  <w:pPr>
                    <w:jc w:val="center"/>
                    <w:rPr>
                      <w:i/>
                      <w:iCs/>
                    </w:rPr>
                  </w:pPr>
                  <w:r w:rsidRPr="004E4B8E">
                    <w:rPr>
                      <w:i/>
                      <w:iCs/>
                    </w:rPr>
                    <w:t xml:space="preserve">ФИО </w:t>
                  </w:r>
                  <w:r>
                    <w:rPr>
                      <w:i/>
                      <w:iCs/>
                    </w:rPr>
                    <w:t>р</w:t>
                  </w:r>
                  <w:r w:rsidRPr="00BD6BC8">
                    <w:rPr>
                      <w:i/>
                      <w:iCs/>
                    </w:rPr>
                    <w:t>уководителя ОУ</w:t>
                  </w:r>
                </w:p>
                <w:p w:rsidR="002A394D" w:rsidRDefault="002A394D" w:rsidP="00AE74F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______________________</w:t>
                  </w:r>
                </w:p>
                <w:p w:rsidR="002A394D" w:rsidRDefault="002A394D" w:rsidP="00AE74FF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подпись</w:t>
                  </w:r>
                </w:p>
                <w:p w:rsidR="002A394D" w:rsidRPr="002672DE" w:rsidRDefault="002A394D" w:rsidP="00AE74FF">
                  <w:r>
                    <w:t>«</w:t>
                  </w:r>
                  <w:r w:rsidRPr="002672DE">
                    <w:t>___</w:t>
                  </w:r>
                  <w:r>
                    <w:t>»</w:t>
                  </w:r>
                  <w:r w:rsidRPr="002672DE">
                    <w:t>._</w:t>
                  </w:r>
                  <w:r>
                    <w:t>_____</w:t>
                  </w:r>
                  <w:r w:rsidRPr="002672DE">
                    <w:t>___.20___ г.</w:t>
                  </w:r>
                </w:p>
                <w:p w:rsidR="002A394D" w:rsidRPr="00BD6BC8" w:rsidRDefault="002A394D" w:rsidP="00AE74FF">
                  <w:pPr>
                    <w:jc w:val="center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</w:p>
    <w:p w:rsidR="00AE74FF" w:rsidRPr="00B44FDC" w:rsidRDefault="00AE74FF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AE74FF" w:rsidRPr="00B44FDC" w:rsidRDefault="00AE74FF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AE74FF" w:rsidRPr="00B44FDC" w:rsidRDefault="00AE74FF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AE74FF" w:rsidRPr="00B44FDC" w:rsidRDefault="00AE74FF" w:rsidP="00AE74FF">
      <w:pPr>
        <w:spacing w:line="360" w:lineRule="auto"/>
        <w:jc w:val="center"/>
        <w:rPr>
          <w:b/>
          <w:bCs/>
          <w:sz w:val="32"/>
          <w:szCs w:val="32"/>
        </w:rPr>
      </w:pPr>
    </w:p>
    <w:p w:rsidR="00AE74FF" w:rsidRPr="00B44FDC" w:rsidRDefault="00AE74FF" w:rsidP="00AE74FF">
      <w:pPr>
        <w:spacing w:line="360" w:lineRule="auto"/>
        <w:jc w:val="center"/>
        <w:rPr>
          <w:b/>
          <w:bCs/>
          <w:sz w:val="32"/>
          <w:szCs w:val="32"/>
        </w:rPr>
      </w:pPr>
    </w:p>
    <w:p w:rsidR="00AE74FF" w:rsidRPr="00B44FDC" w:rsidRDefault="00AE74FF" w:rsidP="00AE74FF">
      <w:pPr>
        <w:spacing w:line="360" w:lineRule="auto"/>
        <w:jc w:val="center"/>
        <w:rPr>
          <w:b/>
          <w:bCs/>
          <w:sz w:val="32"/>
          <w:szCs w:val="32"/>
        </w:rPr>
      </w:pPr>
      <w:r w:rsidRPr="00B44FDC">
        <w:rPr>
          <w:b/>
          <w:bCs/>
          <w:sz w:val="32"/>
          <w:szCs w:val="32"/>
        </w:rPr>
        <w:t xml:space="preserve">Комплект </w:t>
      </w:r>
    </w:p>
    <w:p w:rsidR="00AE74FF" w:rsidRPr="00B44FDC" w:rsidRDefault="00AE74FF" w:rsidP="00AE74FF">
      <w:pPr>
        <w:spacing w:line="360" w:lineRule="auto"/>
        <w:jc w:val="center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 xml:space="preserve">оценочных средств </w:t>
      </w:r>
    </w:p>
    <w:p w:rsidR="00AE74FF" w:rsidRPr="00B44FDC" w:rsidRDefault="00AE74FF" w:rsidP="00AE74FF">
      <w:pPr>
        <w:spacing w:line="360" w:lineRule="auto"/>
        <w:jc w:val="center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>по профессиональному модулю</w:t>
      </w:r>
      <w:r w:rsidRPr="00B44FDC">
        <w:rPr>
          <w:rStyle w:val="a5"/>
          <w:b/>
          <w:bCs/>
          <w:sz w:val="28"/>
          <w:szCs w:val="28"/>
        </w:rPr>
        <w:footnoteReference w:id="1"/>
      </w:r>
    </w:p>
    <w:p w:rsidR="00AE74FF" w:rsidRPr="00B44FDC" w:rsidRDefault="00AE74FF" w:rsidP="00AE74FF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>_________  ____________________</w:t>
      </w:r>
    </w:p>
    <w:p w:rsidR="00AE74FF" w:rsidRPr="00B44FDC" w:rsidRDefault="00AE74FF" w:rsidP="00AE74FF">
      <w:pPr>
        <w:spacing w:line="360" w:lineRule="auto"/>
        <w:jc w:val="center"/>
        <w:rPr>
          <w:i/>
          <w:iCs/>
          <w:sz w:val="28"/>
          <w:szCs w:val="28"/>
        </w:rPr>
      </w:pPr>
      <w:r w:rsidRPr="00B44FDC">
        <w:rPr>
          <w:i/>
          <w:iCs/>
          <w:sz w:val="28"/>
          <w:szCs w:val="28"/>
        </w:rPr>
        <w:t>код и наименование</w:t>
      </w:r>
    </w:p>
    <w:p w:rsidR="00AE74FF" w:rsidRPr="00B44FDC" w:rsidRDefault="00AE74FF" w:rsidP="00AE74FF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основной профессиональной образовательной программы (ОПОП) </w:t>
      </w:r>
    </w:p>
    <w:p w:rsidR="00AE74FF" w:rsidRPr="00B44FDC" w:rsidRDefault="00AE74FF" w:rsidP="00AE74FF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по специальности СПО / профессии </w:t>
      </w:r>
      <w:r w:rsidR="004A23AA">
        <w:rPr>
          <w:sz w:val="28"/>
          <w:szCs w:val="28"/>
        </w:rPr>
        <w:t>СПО</w:t>
      </w:r>
    </w:p>
    <w:p w:rsidR="00AE74FF" w:rsidRPr="00B44FDC" w:rsidRDefault="00AE74FF" w:rsidP="00AE74FF">
      <w:pPr>
        <w:spacing w:line="360" w:lineRule="auto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_______  _________________  </w:t>
      </w:r>
    </w:p>
    <w:p w:rsidR="00AE74FF" w:rsidRPr="00B44FDC" w:rsidRDefault="00AE74FF" w:rsidP="00AE74FF">
      <w:pPr>
        <w:spacing w:line="360" w:lineRule="auto"/>
        <w:jc w:val="center"/>
        <w:rPr>
          <w:i/>
          <w:iCs/>
          <w:sz w:val="28"/>
          <w:szCs w:val="28"/>
        </w:rPr>
      </w:pPr>
      <w:r w:rsidRPr="00B44FDC">
        <w:rPr>
          <w:i/>
          <w:iCs/>
          <w:sz w:val="28"/>
          <w:szCs w:val="28"/>
        </w:rPr>
        <w:t xml:space="preserve">код и наименование </w:t>
      </w:r>
    </w:p>
    <w:p w:rsidR="00AE74FF" w:rsidRPr="00B44FDC" w:rsidRDefault="00AE74FF" w:rsidP="00AE74FF">
      <w:pPr>
        <w:spacing w:line="360" w:lineRule="auto"/>
        <w:jc w:val="center"/>
        <w:rPr>
          <w:i/>
          <w:iCs/>
          <w:sz w:val="28"/>
          <w:szCs w:val="28"/>
        </w:rPr>
      </w:pPr>
      <w:r w:rsidRPr="00B44FDC">
        <w:rPr>
          <w:i/>
          <w:iCs/>
          <w:sz w:val="28"/>
          <w:szCs w:val="28"/>
        </w:rPr>
        <w:t>________________________________</w:t>
      </w:r>
      <w:r w:rsidRPr="00B44FDC">
        <w:rPr>
          <w:sz w:val="28"/>
          <w:szCs w:val="28"/>
        </w:rPr>
        <w:t>подготовки</w:t>
      </w:r>
    </w:p>
    <w:p w:rsidR="00AE74FF" w:rsidRPr="00B44FDC" w:rsidRDefault="00AE74FF" w:rsidP="00AE74FF">
      <w:pPr>
        <w:spacing w:line="360" w:lineRule="auto"/>
        <w:jc w:val="center"/>
        <w:rPr>
          <w:sz w:val="28"/>
          <w:szCs w:val="28"/>
        </w:rPr>
      </w:pPr>
      <w:r w:rsidRPr="00B44FDC">
        <w:rPr>
          <w:i/>
          <w:iCs/>
          <w:sz w:val="28"/>
          <w:szCs w:val="28"/>
        </w:rPr>
        <w:t xml:space="preserve">базовой или углубленной (только для </w:t>
      </w:r>
      <w:r w:rsidR="00D1512A">
        <w:rPr>
          <w:i/>
          <w:iCs/>
          <w:sz w:val="28"/>
          <w:szCs w:val="28"/>
        </w:rPr>
        <w:t xml:space="preserve">специальности </w:t>
      </w:r>
      <w:bookmarkStart w:id="0" w:name="_GoBack"/>
      <w:bookmarkEnd w:id="0"/>
      <w:r w:rsidRPr="00B44FDC">
        <w:rPr>
          <w:i/>
          <w:iCs/>
          <w:sz w:val="28"/>
          <w:szCs w:val="28"/>
        </w:rPr>
        <w:t>СПО)</w:t>
      </w:r>
    </w:p>
    <w:p w:rsidR="00AE74FF" w:rsidRPr="00B44FDC" w:rsidRDefault="00AE74FF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AE74FF" w:rsidRPr="00B44FDC" w:rsidRDefault="00AE74FF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AE74FF" w:rsidRDefault="00AE74FF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36710A" w:rsidRDefault="0036710A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36710A" w:rsidRDefault="0036710A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36710A" w:rsidRPr="00B44FDC" w:rsidRDefault="0036710A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AE74FF" w:rsidRPr="00B44FDC" w:rsidRDefault="00AE74FF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AE74FF" w:rsidRPr="00B44FDC" w:rsidRDefault="00AE74FF" w:rsidP="00AE74FF">
      <w:pPr>
        <w:spacing w:line="360" w:lineRule="auto"/>
        <w:jc w:val="center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>Населенный пункт,  год</w:t>
      </w:r>
    </w:p>
    <w:p w:rsidR="00AE74FF" w:rsidRPr="00B44FDC" w:rsidRDefault="00AE74FF" w:rsidP="00AE74FF">
      <w:pPr>
        <w:spacing w:line="360" w:lineRule="auto"/>
        <w:jc w:val="center"/>
        <w:rPr>
          <w:b/>
          <w:bCs/>
          <w:sz w:val="28"/>
          <w:szCs w:val="28"/>
        </w:rPr>
      </w:pPr>
    </w:p>
    <w:p w:rsidR="0036710A" w:rsidRDefault="0036710A" w:rsidP="00AE74FF">
      <w:pPr>
        <w:spacing w:line="360" w:lineRule="auto"/>
        <w:rPr>
          <w:b/>
          <w:bCs/>
        </w:rPr>
      </w:pPr>
    </w:p>
    <w:p w:rsidR="0036710A" w:rsidRDefault="0036710A" w:rsidP="00AE74FF">
      <w:pPr>
        <w:spacing w:line="360" w:lineRule="auto"/>
        <w:rPr>
          <w:b/>
          <w:bCs/>
        </w:rPr>
      </w:pPr>
    </w:p>
    <w:p w:rsidR="0036710A" w:rsidRDefault="0036710A" w:rsidP="00AE74FF">
      <w:pPr>
        <w:spacing w:line="360" w:lineRule="auto"/>
        <w:rPr>
          <w:b/>
          <w:bCs/>
        </w:rPr>
      </w:pPr>
    </w:p>
    <w:p w:rsidR="0036710A" w:rsidRDefault="0036710A" w:rsidP="00AE74FF">
      <w:pPr>
        <w:spacing w:line="360" w:lineRule="auto"/>
        <w:rPr>
          <w:b/>
          <w:bCs/>
        </w:rPr>
      </w:pPr>
    </w:p>
    <w:p w:rsidR="00AE74FF" w:rsidRPr="00B44FDC" w:rsidRDefault="00AE74FF" w:rsidP="00AE74FF">
      <w:pPr>
        <w:spacing w:line="360" w:lineRule="auto"/>
        <w:rPr>
          <w:b/>
          <w:bCs/>
        </w:rPr>
      </w:pPr>
      <w:r w:rsidRPr="00B44FDC">
        <w:rPr>
          <w:b/>
          <w:bCs/>
        </w:rPr>
        <w:t xml:space="preserve">Разработчики: </w:t>
      </w:r>
      <w:r w:rsidRPr="00B44FDC">
        <w:rPr>
          <w:b/>
          <w:bCs/>
        </w:rPr>
        <w:tab/>
      </w:r>
    </w:p>
    <w:p w:rsidR="00AE74FF" w:rsidRPr="00B44FDC" w:rsidRDefault="00AE74FF" w:rsidP="00AE74FF">
      <w:pPr>
        <w:jc w:val="both"/>
        <w:rPr>
          <w:sz w:val="28"/>
          <w:szCs w:val="28"/>
        </w:rPr>
      </w:pPr>
      <w:r w:rsidRPr="00B44FDC">
        <w:rPr>
          <w:sz w:val="28"/>
          <w:szCs w:val="28"/>
        </w:rPr>
        <w:t>___________________       __________________       _____________________</w:t>
      </w:r>
    </w:p>
    <w:p w:rsidR="00AE74FF" w:rsidRPr="00B44FDC" w:rsidRDefault="00AE74FF" w:rsidP="00AE74FF">
      <w:pPr>
        <w:tabs>
          <w:tab w:val="left" w:pos="6225"/>
        </w:tabs>
        <w:rPr>
          <w:sz w:val="20"/>
          <w:szCs w:val="20"/>
        </w:rPr>
      </w:pPr>
      <w:r w:rsidRPr="00B44FDC">
        <w:t xml:space="preserve">   (место работы)                        (занимаемая должность)                (инициалы, фамилия)</w:t>
      </w:r>
    </w:p>
    <w:p w:rsidR="00AE74FF" w:rsidRPr="00B44FDC" w:rsidRDefault="00AE74FF" w:rsidP="00AE74FF">
      <w:pPr>
        <w:tabs>
          <w:tab w:val="left" w:pos="6225"/>
        </w:tabs>
      </w:pPr>
    </w:p>
    <w:p w:rsidR="00AE74FF" w:rsidRPr="00B44FDC" w:rsidRDefault="00AE74FF" w:rsidP="00AE74FF">
      <w:pPr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>___________________        _________________         _____________________</w:t>
      </w:r>
    </w:p>
    <w:p w:rsidR="00AE74FF" w:rsidRPr="00B44FDC" w:rsidRDefault="00AE74FF" w:rsidP="00AE74FF">
      <w:pPr>
        <w:tabs>
          <w:tab w:val="left" w:pos="6225"/>
        </w:tabs>
        <w:rPr>
          <w:sz w:val="20"/>
          <w:szCs w:val="20"/>
        </w:rPr>
      </w:pPr>
      <w:r w:rsidRPr="00B44FDC">
        <w:t xml:space="preserve">   (место работы)                        (занимаемая должность)                (инициалы, фамилия)</w:t>
      </w:r>
    </w:p>
    <w:p w:rsidR="00AE74FF" w:rsidRPr="00B44FDC" w:rsidRDefault="00AE74FF" w:rsidP="00AE74FF">
      <w:pPr>
        <w:tabs>
          <w:tab w:val="left" w:pos="6225"/>
        </w:tabs>
      </w:pPr>
    </w:p>
    <w:p w:rsidR="00AE74FF" w:rsidRPr="00B44FDC" w:rsidRDefault="00AE74FF" w:rsidP="00AE74FF">
      <w:pPr>
        <w:tabs>
          <w:tab w:val="left" w:pos="6225"/>
        </w:tabs>
      </w:pPr>
    </w:p>
    <w:p w:rsidR="00AE74FF" w:rsidRPr="00B44FDC" w:rsidRDefault="00AE74FF" w:rsidP="00AE74FF">
      <w:pPr>
        <w:tabs>
          <w:tab w:val="left" w:pos="6225"/>
        </w:tabs>
      </w:pPr>
    </w:p>
    <w:p w:rsidR="00AE74FF" w:rsidRPr="00B44FDC" w:rsidRDefault="00AE74FF" w:rsidP="00AE74FF">
      <w:pPr>
        <w:tabs>
          <w:tab w:val="left" w:pos="6225"/>
        </w:tabs>
      </w:pPr>
    </w:p>
    <w:p w:rsidR="00AE74FF" w:rsidRPr="00B44FDC" w:rsidRDefault="00AE74FF" w:rsidP="00AE74FF">
      <w:pPr>
        <w:tabs>
          <w:tab w:val="left" w:pos="6225"/>
        </w:tabs>
      </w:pPr>
    </w:p>
    <w:p w:rsidR="00AE74FF" w:rsidRPr="00B44FDC" w:rsidRDefault="00AE74FF" w:rsidP="00AE74FF">
      <w:pPr>
        <w:rPr>
          <w:b/>
          <w:bCs/>
        </w:rPr>
      </w:pPr>
      <w:r w:rsidRPr="00B44FDC">
        <w:rPr>
          <w:b/>
          <w:bCs/>
        </w:rPr>
        <w:t>Эксперты от работодателя</w:t>
      </w:r>
      <w:r w:rsidRPr="00B44FDC">
        <w:rPr>
          <w:rStyle w:val="a5"/>
          <w:b/>
          <w:bCs/>
        </w:rPr>
        <w:footnoteReference w:id="2"/>
      </w:r>
      <w:r w:rsidRPr="00B44FDC">
        <w:rPr>
          <w:b/>
          <w:bCs/>
        </w:rPr>
        <w:t xml:space="preserve">: </w:t>
      </w:r>
    </w:p>
    <w:p w:rsidR="00AE74FF" w:rsidRPr="00B44FDC" w:rsidRDefault="00AE74FF" w:rsidP="00AE74FF">
      <w:pPr>
        <w:ind w:firstLine="180"/>
        <w:rPr>
          <w:sz w:val="20"/>
          <w:szCs w:val="20"/>
        </w:rPr>
      </w:pPr>
      <w:r w:rsidRPr="00B44FDC">
        <w:t>____________________            ___________________          _________________________</w:t>
      </w:r>
    </w:p>
    <w:p w:rsidR="00AE74FF" w:rsidRPr="00B44FDC" w:rsidRDefault="00AE74FF" w:rsidP="00AE74FF">
      <w:pPr>
        <w:tabs>
          <w:tab w:val="left" w:pos="6225"/>
        </w:tabs>
      </w:pPr>
      <w:r w:rsidRPr="00B44FDC">
        <w:t xml:space="preserve">    (место работы)                         (занимаемая должность)              (инициалы, фамилия)</w:t>
      </w:r>
    </w:p>
    <w:p w:rsidR="00AE74FF" w:rsidRPr="00B44FDC" w:rsidRDefault="00AE74FF" w:rsidP="00AE74FF">
      <w:pPr>
        <w:ind w:firstLine="180"/>
      </w:pPr>
    </w:p>
    <w:p w:rsidR="00AE74FF" w:rsidRPr="00B44FDC" w:rsidRDefault="00AE74FF" w:rsidP="00AE74FF">
      <w:pPr>
        <w:ind w:firstLine="180"/>
      </w:pPr>
      <w:r w:rsidRPr="00B44FDC">
        <w:t>____________________            ___________________          _________________________</w:t>
      </w:r>
    </w:p>
    <w:p w:rsidR="00AE74FF" w:rsidRPr="00B44FDC" w:rsidRDefault="00AE74FF" w:rsidP="00AE74FF">
      <w:pPr>
        <w:tabs>
          <w:tab w:val="left" w:pos="6225"/>
        </w:tabs>
      </w:pPr>
      <w:r w:rsidRPr="00B44FDC">
        <w:t xml:space="preserve">   (место работы)                           (занимаемая должность)             (инициалы, фамилия)</w:t>
      </w:r>
    </w:p>
    <w:p w:rsidR="00AE74FF" w:rsidRPr="00B44FDC" w:rsidRDefault="00AE74FF" w:rsidP="00AE74FF">
      <w:pPr>
        <w:spacing w:line="360" w:lineRule="auto"/>
        <w:ind w:firstLine="709"/>
        <w:jc w:val="both"/>
        <w:rPr>
          <w:sz w:val="28"/>
          <w:szCs w:val="28"/>
        </w:rPr>
      </w:pPr>
    </w:p>
    <w:p w:rsidR="00AE74FF" w:rsidRPr="00B44FDC" w:rsidRDefault="00AE74FF" w:rsidP="00AE74FF">
      <w:pPr>
        <w:spacing w:line="360" w:lineRule="auto"/>
        <w:ind w:firstLine="709"/>
        <w:jc w:val="both"/>
        <w:rPr>
          <w:sz w:val="28"/>
          <w:szCs w:val="28"/>
        </w:rPr>
      </w:pPr>
    </w:p>
    <w:p w:rsidR="00AE74FF" w:rsidRPr="00B44FDC" w:rsidRDefault="00AE74FF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AE74FF" w:rsidRPr="00B44FDC" w:rsidRDefault="00AE74FF" w:rsidP="00AE74FF">
      <w:pPr>
        <w:spacing w:line="360" w:lineRule="auto"/>
        <w:jc w:val="both"/>
        <w:rPr>
          <w:b/>
          <w:bCs/>
          <w:sz w:val="28"/>
          <w:szCs w:val="28"/>
        </w:rPr>
      </w:pPr>
    </w:p>
    <w:p w:rsidR="003052F9" w:rsidRDefault="00AE74FF" w:rsidP="00AE74FF">
      <w:pPr>
        <w:pStyle w:val="1"/>
        <w:spacing w:before="0" w:after="0"/>
      </w:pPr>
      <w:r w:rsidRPr="00B44FDC">
        <w:br w:type="page"/>
      </w:r>
      <w:bookmarkStart w:id="1" w:name="_Toc307286506"/>
      <w:bookmarkStart w:id="2" w:name="_Toc307288323"/>
    </w:p>
    <w:p w:rsidR="003052F9" w:rsidRDefault="003052F9" w:rsidP="003052F9">
      <w:pPr>
        <w:jc w:val="center"/>
        <w:rPr>
          <w:noProof/>
        </w:rPr>
      </w:pPr>
      <w:r w:rsidRPr="00B44FDC">
        <w:rPr>
          <w:b/>
          <w:bCs/>
          <w:sz w:val="32"/>
          <w:szCs w:val="32"/>
        </w:rPr>
        <w:lastRenderedPageBreak/>
        <w:t>Содержание</w:t>
      </w:r>
      <w:r w:rsidR="00B20DEA" w:rsidRPr="00B44FDC">
        <w:rPr>
          <w:b/>
          <w:bCs/>
          <w:sz w:val="32"/>
          <w:szCs w:val="32"/>
        </w:rPr>
        <w:fldChar w:fldCharType="begin"/>
      </w:r>
      <w:r w:rsidRPr="00B44FDC">
        <w:rPr>
          <w:b/>
          <w:bCs/>
          <w:sz w:val="32"/>
          <w:szCs w:val="32"/>
        </w:rPr>
        <w:instrText xml:space="preserve"> TOC \o "1-3" \h \z \u </w:instrText>
      </w:r>
      <w:r w:rsidR="00B20DEA" w:rsidRPr="00B44FDC">
        <w:rPr>
          <w:b/>
          <w:bCs/>
          <w:sz w:val="32"/>
          <w:szCs w:val="32"/>
        </w:rPr>
        <w:fldChar w:fldCharType="separate"/>
      </w:r>
    </w:p>
    <w:p w:rsidR="003052F9" w:rsidRDefault="008D6CAD" w:rsidP="00440FDD">
      <w:pPr>
        <w:pStyle w:val="11"/>
        <w:rPr>
          <w:rFonts w:ascii="Calibri" w:hAnsi="Calibri"/>
          <w:noProof/>
          <w:sz w:val="22"/>
          <w:szCs w:val="22"/>
        </w:rPr>
      </w:pPr>
      <w:hyperlink w:anchor="_Toc307288323" w:history="1">
        <w:r w:rsidR="003052F9" w:rsidRPr="0000316E">
          <w:rPr>
            <w:rStyle w:val="a7"/>
            <w:noProof/>
          </w:rPr>
          <w:t>I. Паспорт комплекта оценочных средств</w:t>
        </w:r>
        <w:r w:rsidR="003052F9">
          <w:rPr>
            <w:noProof/>
            <w:webHidden/>
          </w:rPr>
          <w:tab/>
        </w:r>
        <w:r w:rsidR="00B20DEA" w:rsidRPr="00EB0B18">
          <w:rPr>
            <w:b w:val="0"/>
            <w:noProof/>
            <w:webHidden/>
          </w:rPr>
          <w:fldChar w:fldCharType="begin"/>
        </w:r>
        <w:r w:rsidR="003052F9" w:rsidRPr="00EB0B18">
          <w:rPr>
            <w:b w:val="0"/>
            <w:noProof/>
            <w:webHidden/>
          </w:rPr>
          <w:instrText xml:space="preserve"> PAGEREF _Toc307288323 \h </w:instrText>
        </w:r>
        <w:r w:rsidR="00B20DEA" w:rsidRPr="00EB0B18">
          <w:rPr>
            <w:b w:val="0"/>
            <w:noProof/>
            <w:webHidden/>
          </w:rPr>
        </w:r>
        <w:r w:rsidR="00B20DEA" w:rsidRPr="00EB0B18">
          <w:rPr>
            <w:b w:val="0"/>
            <w:noProof/>
            <w:webHidden/>
          </w:rPr>
          <w:fldChar w:fldCharType="separate"/>
        </w:r>
        <w:r w:rsidR="003052F9" w:rsidRPr="00EB0B18">
          <w:rPr>
            <w:b w:val="0"/>
            <w:noProof/>
            <w:webHidden/>
          </w:rPr>
          <w:t>4</w:t>
        </w:r>
        <w:r w:rsidR="00B20DEA" w:rsidRPr="00EB0B18">
          <w:rPr>
            <w:b w:val="0"/>
            <w:noProof/>
            <w:webHidden/>
          </w:rPr>
          <w:fldChar w:fldCharType="end"/>
        </w:r>
      </w:hyperlink>
    </w:p>
    <w:p w:rsidR="003052F9" w:rsidRDefault="008D6CAD" w:rsidP="00EB0B18">
      <w:pPr>
        <w:pStyle w:val="21"/>
        <w:tabs>
          <w:tab w:val="right" w:leader="dot" w:pos="9269"/>
        </w:tabs>
        <w:ind w:left="0"/>
        <w:rPr>
          <w:noProof/>
        </w:rPr>
      </w:pPr>
      <w:hyperlink w:anchor="_Toc307288324" w:history="1">
        <w:r w:rsidR="003052F9" w:rsidRPr="0000316E">
          <w:rPr>
            <w:rStyle w:val="a7"/>
            <w:noProof/>
          </w:rPr>
          <w:t>1.1. Область применения</w:t>
        </w:r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_Toc307288324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4</w:t>
        </w:r>
        <w:r w:rsidR="00B20DEA">
          <w:rPr>
            <w:noProof/>
            <w:webHidden/>
          </w:rPr>
          <w:fldChar w:fldCharType="end"/>
        </w:r>
      </w:hyperlink>
    </w:p>
    <w:p w:rsidR="00650D58" w:rsidRPr="00650D58" w:rsidRDefault="00650D58" w:rsidP="00650D58">
      <w:r>
        <w:t>1.1.1 Перечень профессиональных, общих компетенций, а также знаний, умений. практического опыта Табл.</w:t>
      </w:r>
      <w:r w:rsidR="0036710A">
        <w:t>1</w:t>
      </w:r>
      <w:r>
        <w:t xml:space="preserve"> 1……………………………………</w:t>
      </w:r>
      <w:r w:rsidR="00937753">
        <w:t xml:space="preserve"> </w:t>
      </w:r>
      <w:r>
        <w:t>………………………… ..4</w:t>
      </w:r>
    </w:p>
    <w:p w:rsidR="003052F9" w:rsidRDefault="008D6CAD" w:rsidP="00EB0B18">
      <w:pPr>
        <w:pStyle w:val="21"/>
        <w:tabs>
          <w:tab w:val="right" w:leader="dot" w:pos="9269"/>
        </w:tabs>
        <w:ind w:left="0"/>
        <w:rPr>
          <w:rFonts w:ascii="Calibri" w:hAnsi="Calibri"/>
          <w:noProof/>
          <w:sz w:val="22"/>
          <w:szCs w:val="22"/>
        </w:rPr>
      </w:pPr>
      <w:hyperlink w:anchor="_Toc307288325" w:history="1">
        <w:r w:rsidR="003052F9" w:rsidRPr="0000316E">
          <w:rPr>
            <w:rStyle w:val="a7"/>
            <w:noProof/>
          </w:rPr>
          <w:t>1.2. Система контроля и оценки освоения программы ПМ</w:t>
        </w:r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_Toc307288325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5</w:t>
        </w:r>
        <w:r w:rsidR="00B20DEA">
          <w:rPr>
            <w:noProof/>
            <w:webHidden/>
          </w:rPr>
          <w:fldChar w:fldCharType="end"/>
        </w:r>
      </w:hyperlink>
    </w:p>
    <w:p w:rsidR="003052F9" w:rsidRDefault="008D6CAD" w:rsidP="00EB0B18">
      <w:pPr>
        <w:pStyle w:val="31"/>
        <w:tabs>
          <w:tab w:val="right" w:leader="dot" w:pos="9269"/>
        </w:tabs>
        <w:ind w:left="0"/>
        <w:rPr>
          <w:rFonts w:ascii="Calibri" w:hAnsi="Calibri"/>
          <w:noProof/>
          <w:sz w:val="22"/>
          <w:szCs w:val="22"/>
        </w:rPr>
      </w:pPr>
      <w:hyperlink w:anchor="_Toc307288326" w:history="1">
        <w:r w:rsidR="003052F9" w:rsidRPr="0000316E">
          <w:rPr>
            <w:rStyle w:val="a7"/>
            <w:noProof/>
          </w:rPr>
          <w:t>1.2.1. Формы промежуточной аттестации по ОПОП при освоении профессионального модуля</w:t>
        </w:r>
        <w:r w:rsidR="00650D58">
          <w:rPr>
            <w:rStyle w:val="a7"/>
            <w:noProof/>
          </w:rPr>
          <w:t xml:space="preserve"> Табл.</w:t>
        </w:r>
        <w:r w:rsidR="000675D5">
          <w:rPr>
            <w:rStyle w:val="a7"/>
            <w:noProof/>
          </w:rPr>
          <w:t xml:space="preserve"> 2</w:t>
        </w:r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_Toc307288326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5</w:t>
        </w:r>
        <w:r w:rsidR="00B20DEA">
          <w:rPr>
            <w:noProof/>
            <w:webHidden/>
          </w:rPr>
          <w:fldChar w:fldCharType="end"/>
        </w:r>
      </w:hyperlink>
    </w:p>
    <w:p w:rsidR="003052F9" w:rsidRDefault="008D6CAD" w:rsidP="00EB0B18">
      <w:pPr>
        <w:pStyle w:val="31"/>
        <w:tabs>
          <w:tab w:val="right" w:leader="dot" w:pos="9269"/>
        </w:tabs>
        <w:ind w:left="0"/>
        <w:rPr>
          <w:rFonts w:ascii="Calibri" w:hAnsi="Calibri"/>
          <w:noProof/>
          <w:sz w:val="22"/>
          <w:szCs w:val="22"/>
        </w:rPr>
      </w:pPr>
      <w:hyperlink w:anchor="_Toc307288327" w:history="1">
        <w:r w:rsidR="003052F9" w:rsidRPr="0000316E">
          <w:rPr>
            <w:rStyle w:val="a7"/>
            <w:noProof/>
          </w:rPr>
          <w:t>1.2.2. Организация контроля и оценки освоения программы ПМ</w:t>
        </w:r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_Toc307288327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5</w:t>
        </w:r>
        <w:r w:rsidR="00B20DEA">
          <w:rPr>
            <w:noProof/>
            <w:webHidden/>
          </w:rPr>
          <w:fldChar w:fldCharType="end"/>
        </w:r>
      </w:hyperlink>
    </w:p>
    <w:p w:rsidR="003052F9" w:rsidRDefault="008D6CAD" w:rsidP="00440FDD">
      <w:pPr>
        <w:pStyle w:val="11"/>
        <w:rPr>
          <w:rFonts w:ascii="Calibri" w:hAnsi="Calibri"/>
          <w:noProof/>
          <w:sz w:val="22"/>
          <w:szCs w:val="22"/>
        </w:rPr>
      </w:pPr>
      <w:hyperlink w:anchor="_Toc307288328" w:history="1">
        <w:r w:rsidR="003052F9" w:rsidRPr="0000316E">
          <w:rPr>
            <w:rStyle w:val="a7"/>
            <w:noProof/>
          </w:rPr>
          <w:t xml:space="preserve">2. Комплект </w:t>
        </w:r>
        <w:r w:rsidR="000675D5">
          <w:rPr>
            <w:rStyle w:val="a7"/>
            <w:noProof/>
          </w:rPr>
          <w:t xml:space="preserve">заданий </w:t>
        </w:r>
        <w:r w:rsidR="003052F9" w:rsidRPr="0000316E">
          <w:rPr>
            <w:rStyle w:val="a7"/>
            <w:noProof/>
          </w:rPr>
          <w:t xml:space="preserve">для оценки </w:t>
        </w:r>
        <w:r w:rsidR="000675D5">
          <w:rPr>
            <w:rStyle w:val="a7"/>
            <w:noProof/>
          </w:rPr>
          <w:t>освоения умений и усвоения знаний по МДК</w:t>
        </w:r>
        <w:r w:rsidR="003052F9" w:rsidRPr="0000316E">
          <w:rPr>
            <w:rStyle w:val="a7"/>
            <w:noProof/>
          </w:rPr>
          <w:t>_____________</w:t>
        </w:r>
        <w:r w:rsidR="003052F9">
          <w:rPr>
            <w:noProof/>
            <w:webHidden/>
          </w:rPr>
          <w:tab/>
        </w:r>
        <w:r w:rsidR="00B20DEA" w:rsidRPr="00EB0B18">
          <w:rPr>
            <w:b w:val="0"/>
            <w:noProof/>
            <w:webHidden/>
          </w:rPr>
          <w:fldChar w:fldCharType="begin"/>
        </w:r>
        <w:r w:rsidR="003052F9" w:rsidRPr="00EB0B18">
          <w:rPr>
            <w:b w:val="0"/>
            <w:noProof/>
            <w:webHidden/>
          </w:rPr>
          <w:instrText xml:space="preserve"> PAGEREF _Toc307288328 \h </w:instrText>
        </w:r>
        <w:r w:rsidR="00B20DEA" w:rsidRPr="00EB0B18">
          <w:rPr>
            <w:b w:val="0"/>
            <w:noProof/>
            <w:webHidden/>
          </w:rPr>
        </w:r>
        <w:r w:rsidR="00B20DEA" w:rsidRPr="00EB0B18">
          <w:rPr>
            <w:b w:val="0"/>
            <w:noProof/>
            <w:webHidden/>
          </w:rPr>
          <w:fldChar w:fldCharType="separate"/>
        </w:r>
        <w:r w:rsidR="003052F9" w:rsidRPr="00EB0B18">
          <w:rPr>
            <w:b w:val="0"/>
            <w:noProof/>
            <w:webHidden/>
          </w:rPr>
          <w:t>7</w:t>
        </w:r>
        <w:r w:rsidR="00B20DEA" w:rsidRPr="00EB0B18">
          <w:rPr>
            <w:b w:val="0"/>
            <w:noProof/>
            <w:webHidden/>
          </w:rPr>
          <w:fldChar w:fldCharType="end"/>
        </w:r>
      </w:hyperlink>
    </w:p>
    <w:p w:rsidR="00EB0B18" w:rsidRPr="005067AD" w:rsidRDefault="00EB0B18" w:rsidP="00EB0B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EB0B18">
        <w:rPr>
          <w:b/>
          <w:sz w:val="28"/>
          <w:szCs w:val="28"/>
        </w:rPr>
        <w:t xml:space="preserve"> </w:t>
      </w:r>
      <w:r w:rsidRPr="005067AD">
        <w:rPr>
          <w:b/>
          <w:sz w:val="28"/>
          <w:szCs w:val="28"/>
        </w:rPr>
        <w:t>Приобретение в ходе освоения профессионального модуля практического опыта</w:t>
      </w:r>
      <w:r>
        <w:rPr>
          <w:b/>
          <w:sz w:val="28"/>
          <w:szCs w:val="28"/>
        </w:rPr>
        <w:t>…………………………………………………………..7</w:t>
      </w:r>
    </w:p>
    <w:p w:rsidR="00EB0B18" w:rsidRDefault="00EB0B18" w:rsidP="00EB0B18">
      <w:pPr>
        <w:pStyle w:val="21"/>
        <w:tabs>
          <w:tab w:val="right" w:leader="dot" w:pos="9269"/>
        </w:tabs>
        <w:ind w:left="0"/>
      </w:pPr>
      <w:r w:rsidRPr="00EB0B18">
        <w:rPr>
          <w:b/>
          <w:bCs/>
          <w:sz w:val="28"/>
          <w:szCs w:val="28"/>
        </w:rPr>
        <w:t>4</w:t>
      </w:r>
      <w:r w:rsidRPr="00EB0B18">
        <w:rPr>
          <w:b/>
          <w:sz w:val="28"/>
          <w:szCs w:val="28"/>
        </w:rPr>
        <w:t xml:space="preserve">. Комплект материалов для оценки сформированности общих и профессиональных компетенций по виду профессиональной деятельности для ЭК </w:t>
      </w:r>
    </w:p>
    <w:p w:rsidR="003052F9" w:rsidRDefault="008D6CAD" w:rsidP="00EB0B18">
      <w:pPr>
        <w:pStyle w:val="21"/>
        <w:tabs>
          <w:tab w:val="right" w:leader="dot" w:pos="9269"/>
        </w:tabs>
        <w:ind w:left="0"/>
        <w:rPr>
          <w:rFonts w:ascii="Calibri" w:hAnsi="Calibri"/>
          <w:noProof/>
          <w:sz w:val="22"/>
          <w:szCs w:val="22"/>
        </w:rPr>
      </w:pPr>
      <w:hyperlink w:anchor="_Toc307288329" w:history="1">
        <w:r w:rsidR="00EB0B18">
          <w:rPr>
            <w:rStyle w:val="a7"/>
            <w:noProof/>
          </w:rPr>
          <w:t>4</w:t>
        </w:r>
        <w:r w:rsidR="003052F9" w:rsidRPr="0000316E">
          <w:rPr>
            <w:rStyle w:val="a7"/>
            <w:noProof/>
          </w:rPr>
          <w:t xml:space="preserve">.1. Комплект материалов для оценки сформированности общих и профессиональных </w:t>
        </w:r>
        <w:r w:rsidR="003052F9" w:rsidRPr="001B1AF7">
          <w:rPr>
            <w:rStyle w:val="a7"/>
            <w:noProof/>
          </w:rPr>
          <w:t xml:space="preserve">компетенций </w:t>
        </w:r>
        <w:r w:rsidR="003052F9" w:rsidRPr="0000316E">
          <w:rPr>
            <w:rStyle w:val="a7"/>
            <w:noProof/>
          </w:rPr>
          <w:t>по виду профессиональной деятельности с использованием практических заданий</w:t>
        </w:r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_Toc307288329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7</w:t>
        </w:r>
        <w:r w:rsidR="00B20DEA">
          <w:rPr>
            <w:noProof/>
            <w:webHidden/>
          </w:rPr>
          <w:fldChar w:fldCharType="end"/>
        </w:r>
      </w:hyperlink>
    </w:p>
    <w:p w:rsidR="003052F9" w:rsidRDefault="008D6CAD" w:rsidP="00EB0B18">
      <w:pPr>
        <w:pStyle w:val="21"/>
        <w:tabs>
          <w:tab w:val="right" w:leader="dot" w:pos="9269"/>
        </w:tabs>
        <w:ind w:left="0"/>
        <w:rPr>
          <w:rFonts w:ascii="Calibri" w:hAnsi="Calibri"/>
          <w:noProof/>
          <w:sz w:val="22"/>
          <w:szCs w:val="22"/>
        </w:rPr>
      </w:pPr>
      <w:hyperlink w:anchor="_Toc307288330" w:history="1">
        <w:r w:rsidR="00EB0B18">
          <w:rPr>
            <w:rStyle w:val="a7"/>
            <w:noProof/>
          </w:rPr>
          <w:t>4</w:t>
        </w:r>
        <w:r w:rsidR="003052F9" w:rsidRPr="0000316E">
          <w:rPr>
            <w:rStyle w:val="a7"/>
            <w:noProof/>
          </w:rPr>
          <w:t>.2.  Комплект материалов для оценки сформированности общих и профессиональных компетенций по виду профессиональной деятельности с использованием портфолио</w:t>
        </w:r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_Toc307288330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9</w:t>
        </w:r>
        <w:r w:rsidR="00B20DEA">
          <w:rPr>
            <w:noProof/>
            <w:webHidden/>
          </w:rPr>
          <w:fldChar w:fldCharType="end"/>
        </w:r>
      </w:hyperlink>
    </w:p>
    <w:p w:rsidR="003052F9" w:rsidRDefault="008D6CAD" w:rsidP="00EB0B18">
      <w:pPr>
        <w:pStyle w:val="21"/>
        <w:tabs>
          <w:tab w:val="right" w:leader="dot" w:pos="9269"/>
        </w:tabs>
        <w:ind w:left="0"/>
        <w:rPr>
          <w:rFonts w:ascii="Calibri" w:hAnsi="Calibri"/>
          <w:noProof/>
          <w:sz w:val="22"/>
          <w:szCs w:val="22"/>
        </w:rPr>
      </w:pPr>
      <w:hyperlink w:anchor="_Toc307288331" w:history="1">
        <w:r w:rsidR="00EB0B18">
          <w:rPr>
            <w:rStyle w:val="a7"/>
            <w:noProof/>
          </w:rPr>
          <w:t>4</w:t>
        </w:r>
        <w:r w:rsidR="003052F9" w:rsidRPr="0000316E">
          <w:rPr>
            <w:rStyle w:val="a7"/>
            <w:noProof/>
          </w:rPr>
          <w:t>.3.  Комплект материалов для оценки сформированности общих и профессиональных компетенций по виду профессиональной деятельности в форме защиты курсового проекта (работы)</w:t>
        </w:r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_Toc307288331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9</w:t>
        </w:r>
        <w:r w:rsidR="00B20DEA">
          <w:rPr>
            <w:noProof/>
            <w:webHidden/>
          </w:rPr>
          <w:fldChar w:fldCharType="end"/>
        </w:r>
      </w:hyperlink>
    </w:p>
    <w:p w:rsidR="003052F9" w:rsidRDefault="008D6CAD" w:rsidP="00440FDD">
      <w:pPr>
        <w:pStyle w:val="11"/>
        <w:rPr>
          <w:rFonts w:ascii="Calibri" w:hAnsi="Calibri"/>
          <w:noProof/>
          <w:sz w:val="22"/>
          <w:szCs w:val="22"/>
        </w:rPr>
      </w:pPr>
      <w:hyperlink w:anchor="_Toc307288332" w:history="1"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_Toc307288332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10</w:t>
        </w:r>
        <w:r w:rsidR="00B20DEA">
          <w:rPr>
            <w:noProof/>
            <w:webHidden/>
          </w:rPr>
          <w:fldChar w:fldCharType="end"/>
        </w:r>
      </w:hyperlink>
    </w:p>
    <w:p w:rsidR="003052F9" w:rsidRDefault="003052F9" w:rsidP="00440FDD">
      <w:pPr>
        <w:pStyle w:val="11"/>
        <w:rPr>
          <w:rFonts w:ascii="Calibri" w:hAnsi="Calibri"/>
          <w:noProof/>
          <w:sz w:val="22"/>
          <w:szCs w:val="22"/>
        </w:rPr>
      </w:pPr>
    </w:p>
    <w:p w:rsidR="003052F9" w:rsidRDefault="008D6CAD" w:rsidP="00440FDD">
      <w:pPr>
        <w:pStyle w:val="11"/>
        <w:rPr>
          <w:rFonts w:ascii="Calibri" w:hAnsi="Calibri"/>
          <w:noProof/>
          <w:sz w:val="22"/>
          <w:szCs w:val="22"/>
        </w:rPr>
      </w:pPr>
      <w:hyperlink w:anchor="_Toc307288334" w:history="1">
        <w:r w:rsidR="003052F9" w:rsidRPr="0000316E">
          <w:rPr>
            <w:rStyle w:val="a7"/>
            <w:noProof/>
          </w:rPr>
          <w:t>ПРИЛОЖЕНИЕ 1. Форма аттестационного листа по практике</w:t>
        </w:r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_Toc307288334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11</w:t>
        </w:r>
        <w:r w:rsidR="00B20DEA">
          <w:rPr>
            <w:noProof/>
            <w:webHidden/>
          </w:rPr>
          <w:fldChar w:fldCharType="end"/>
        </w:r>
      </w:hyperlink>
    </w:p>
    <w:p w:rsidR="003052F9" w:rsidRDefault="008D6CAD" w:rsidP="00440FDD">
      <w:pPr>
        <w:pStyle w:val="11"/>
        <w:rPr>
          <w:rFonts w:ascii="Calibri" w:hAnsi="Calibri"/>
          <w:noProof/>
          <w:sz w:val="22"/>
          <w:szCs w:val="22"/>
        </w:rPr>
      </w:pPr>
      <w:hyperlink w:anchor="_Toc307288335" w:history="1">
        <w:r w:rsidR="003052F9" w:rsidRPr="0000316E">
          <w:rPr>
            <w:rStyle w:val="a7"/>
            <w:noProof/>
          </w:rPr>
          <w:t>ПРИЛОЖЕНИЕ 2. Оценочная ведомость по профессиональному модулю</w:t>
        </w:r>
        <w:r w:rsidR="003052F9">
          <w:rPr>
            <w:noProof/>
            <w:webHidden/>
          </w:rPr>
          <w:tab/>
        </w:r>
        <w:r w:rsidR="00B20DEA">
          <w:rPr>
            <w:noProof/>
            <w:webHidden/>
          </w:rPr>
          <w:fldChar w:fldCharType="begin"/>
        </w:r>
        <w:r w:rsidR="003052F9">
          <w:rPr>
            <w:noProof/>
            <w:webHidden/>
          </w:rPr>
          <w:instrText xml:space="preserve"> PAGEREF _Toc307288335 \h </w:instrText>
        </w:r>
        <w:r w:rsidR="00B20DEA">
          <w:rPr>
            <w:noProof/>
            <w:webHidden/>
          </w:rPr>
        </w:r>
        <w:r w:rsidR="00B20DEA">
          <w:rPr>
            <w:noProof/>
            <w:webHidden/>
          </w:rPr>
          <w:fldChar w:fldCharType="separate"/>
        </w:r>
        <w:r w:rsidR="003052F9">
          <w:rPr>
            <w:noProof/>
            <w:webHidden/>
          </w:rPr>
          <w:t>12</w:t>
        </w:r>
        <w:r w:rsidR="00B20DEA">
          <w:rPr>
            <w:noProof/>
            <w:webHidden/>
          </w:rPr>
          <w:fldChar w:fldCharType="end"/>
        </w:r>
      </w:hyperlink>
    </w:p>
    <w:p w:rsidR="003052F9" w:rsidRPr="003052F9" w:rsidRDefault="00B20DEA" w:rsidP="003052F9">
      <w:pPr>
        <w:pStyle w:val="1"/>
        <w:spacing w:before="0" w:after="0"/>
        <w:rPr>
          <w:sz w:val="24"/>
          <w:szCs w:val="24"/>
        </w:rPr>
      </w:pPr>
      <w:r w:rsidRPr="00B44FDC">
        <w:rPr>
          <w:b w:val="0"/>
          <w:bCs w:val="0"/>
        </w:rPr>
        <w:fldChar w:fldCharType="end"/>
      </w:r>
    </w:p>
    <w:p w:rsidR="003052F9" w:rsidRDefault="003052F9" w:rsidP="00AE74FF">
      <w:pPr>
        <w:pStyle w:val="1"/>
        <w:spacing w:before="0" w:after="0"/>
      </w:pPr>
    </w:p>
    <w:p w:rsidR="003052F9" w:rsidRDefault="003052F9" w:rsidP="00AE74FF">
      <w:pPr>
        <w:pStyle w:val="1"/>
        <w:spacing w:before="0" w:after="0"/>
      </w:pPr>
    </w:p>
    <w:p w:rsidR="003052F9" w:rsidRDefault="003052F9" w:rsidP="00AE74FF">
      <w:pPr>
        <w:pStyle w:val="1"/>
        <w:spacing w:before="0" w:after="0"/>
      </w:pPr>
    </w:p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3052F9" w:rsidRDefault="003052F9" w:rsidP="003052F9"/>
    <w:p w:rsidR="00AE74FF" w:rsidRPr="00867C6C" w:rsidRDefault="00AE74FF" w:rsidP="00AE74F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67C6C">
        <w:rPr>
          <w:rFonts w:ascii="Times New Roman" w:hAnsi="Times New Roman" w:cs="Times New Roman"/>
          <w:sz w:val="28"/>
          <w:szCs w:val="28"/>
        </w:rPr>
        <w:lastRenderedPageBreak/>
        <w:t>I. Паспорт комплекта оценочных средств</w:t>
      </w:r>
      <w:bookmarkEnd w:id="1"/>
      <w:bookmarkEnd w:id="2"/>
    </w:p>
    <w:p w:rsidR="00AE74FF" w:rsidRPr="00867C6C" w:rsidRDefault="00AE74FF" w:rsidP="00AE74FF">
      <w:pPr>
        <w:pStyle w:val="2"/>
        <w:spacing w:before="0" w:after="0"/>
        <w:rPr>
          <w:rFonts w:ascii="Times New Roman" w:hAnsi="Times New Roman" w:cs="Times New Roman"/>
          <w:i w:val="0"/>
          <w:iCs w:val="0"/>
        </w:rPr>
      </w:pPr>
      <w:bookmarkStart w:id="3" w:name="_Toc307288324"/>
      <w:r w:rsidRPr="00867C6C">
        <w:rPr>
          <w:rFonts w:ascii="Times New Roman" w:hAnsi="Times New Roman" w:cs="Times New Roman"/>
          <w:i w:val="0"/>
          <w:iCs w:val="0"/>
        </w:rPr>
        <w:t>1.1. Область применения</w:t>
      </w:r>
      <w:bookmarkEnd w:id="3"/>
    </w:p>
    <w:p w:rsidR="00AE74FF" w:rsidRPr="00B44FDC" w:rsidRDefault="004C6170" w:rsidP="00AE7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 </w:t>
      </w:r>
      <w:r w:rsidR="00AE74FF" w:rsidRPr="00B44FDC">
        <w:rPr>
          <w:sz w:val="28"/>
          <w:szCs w:val="28"/>
        </w:rPr>
        <w:t>оценочных сре</w:t>
      </w:r>
      <w:proofErr w:type="gramStart"/>
      <w:r w:rsidR="00AE74FF" w:rsidRPr="00B44FDC">
        <w:rPr>
          <w:sz w:val="28"/>
          <w:szCs w:val="28"/>
        </w:rPr>
        <w:t>дств пр</w:t>
      </w:r>
      <w:proofErr w:type="gramEnd"/>
      <w:r w:rsidR="00AE74FF" w:rsidRPr="00B44FDC">
        <w:rPr>
          <w:sz w:val="28"/>
          <w:szCs w:val="28"/>
        </w:rPr>
        <w:t xml:space="preserve">едназначен для проверки результатов освоения профессионального модуля (далее ПМ)  основной профессиональной образовательной программы (далее ОПОП) по специальности (специальностям) СПО / профессии (профессиям) </w:t>
      </w:r>
      <w:r w:rsidR="004A23AA">
        <w:rPr>
          <w:sz w:val="28"/>
          <w:szCs w:val="28"/>
        </w:rPr>
        <w:t>СПО</w:t>
      </w:r>
      <w:r w:rsidR="00AE74FF" w:rsidRPr="00B44FDC">
        <w:rPr>
          <w:sz w:val="28"/>
          <w:szCs w:val="28"/>
        </w:rPr>
        <w:t>_____________ __________________________________</w:t>
      </w:r>
    </w:p>
    <w:p w:rsidR="00AE74FF" w:rsidRPr="00B44FDC" w:rsidRDefault="00AE74FF" w:rsidP="00AE74FF">
      <w:pPr>
        <w:jc w:val="both"/>
        <w:rPr>
          <w:i/>
          <w:iCs/>
          <w:sz w:val="20"/>
          <w:szCs w:val="20"/>
        </w:rPr>
      </w:pPr>
      <w:r w:rsidRPr="00B44FDC">
        <w:rPr>
          <w:i/>
          <w:iCs/>
          <w:sz w:val="20"/>
          <w:szCs w:val="20"/>
        </w:rPr>
        <w:t>код</w:t>
      </w:r>
      <w:r w:rsidRPr="00B44FDC">
        <w:rPr>
          <w:i/>
          <w:iCs/>
          <w:sz w:val="20"/>
          <w:szCs w:val="20"/>
        </w:rPr>
        <w:tab/>
      </w:r>
      <w:r w:rsidRPr="00B44FDC">
        <w:rPr>
          <w:i/>
          <w:iCs/>
          <w:sz w:val="20"/>
          <w:szCs w:val="20"/>
        </w:rPr>
        <w:tab/>
      </w:r>
      <w:r w:rsidRPr="00B44FDC">
        <w:rPr>
          <w:i/>
          <w:iCs/>
          <w:sz w:val="20"/>
          <w:szCs w:val="20"/>
        </w:rPr>
        <w:tab/>
        <w:t>наименование</w:t>
      </w:r>
    </w:p>
    <w:p w:rsidR="00AE74FF" w:rsidRPr="00B44FDC" w:rsidRDefault="00AE74FF" w:rsidP="00AE74FF">
      <w:pPr>
        <w:rPr>
          <w:sz w:val="28"/>
          <w:szCs w:val="28"/>
        </w:rPr>
      </w:pPr>
      <w:r w:rsidRPr="00B44FDC">
        <w:rPr>
          <w:sz w:val="28"/>
          <w:szCs w:val="28"/>
        </w:rPr>
        <w:t xml:space="preserve"> в части овладения видом профессиональной деятельности (ВПД):</w:t>
      </w:r>
    </w:p>
    <w:p w:rsidR="00AE74FF" w:rsidRPr="00B44FDC" w:rsidRDefault="00AE74FF" w:rsidP="00AE74FF">
      <w:pPr>
        <w:jc w:val="both"/>
        <w:rPr>
          <w:sz w:val="28"/>
          <w:szCs w:val="28"/>
        </w:rPr>
      </w:pPr>
      <w:r w:rsidRPr="00B44FDC">
        <w:rPr>
          <w:sz w:val="28"/>
          <w:szCs w:val="28"/>
        </w:rPr>
        <w:t>___________________________________________________________,</w:t>
      </w:r>
    </w:p>
    <w:p w:rsidR="00AE74FF" w:rsidRPr="00B44FDC" w:rsidRDefault="00AE74FF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0"/>
          <w:szCs w:val="20"/>
        </w:rPr>
      </w:pPr>
      <w:r w:rsidRPr="00B44FDC">
        <w:rPr>
          <w:i/>
          <w:iCs/>
          <w:sz w:val="20"/>
          <w:szCs w:val="20"/>
        </w:rPr>
        <w:t xml:space="preserve">указывается вид профессиональной деятельности в соответствии с ФГОС по специальности / профессии или дополнительный вид профессиональной деятельности, введенный за счет часов вариативной части ОПОП) </w:t>
      </w:r>
    </w:p>
    <w:p w:rsidR="00AE74FF" w:rsidRPr="00B44FDC" w:rsidRDefault="00AE74FF" w:rsidP="00AE74FF">
      <w:pPr>
        <w:jc w:val="both"/>
        <w:rPr>
          <w:i/>
          <w:iCs/>
          <w:sz w:val="20"/>
          <w:szCs w:val="20"/>
        </w:rPr>
      </w:pPr>
    </w:p>
    <w:p w:rsidR="00650D58" w:rsidRPr="00650D58" w:rsidRDefault="00650D58" w:rsidP="00650D58">
      <w:pPr>
        <w:pStyle w:val="a6"/>
        <w:widowControl w:val="0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D58">
        <w:rPr>
          <w:rFonts w:ascii="Times New Roman" w:hAnsi="Times New Roman" w:cs="Times New Roman"/>
          <w:b/>
          <w:sz w:val="28"/>
          <w:szCs w:val="28"/>
        </w:rPr>
        <w:t>Перечень профессиональных, общих компетенций, а также знаний, умений</w:t>
      </w:r>
      <w:proofErr w:type="gramStart"/>
      <w:r w:rsidRPr="00650D5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50D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50D5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50D58">
        <w:rPr>
          <w:rFonts w:ascii="Times New Roman" w:hAnsi="Times New Roman" w:cs="Times New Roman"/>
          <w:b/>
          <w:sz w:val="28"/>
          <w:szCs w:val="28"/>
        </w:rPr>
        <w:t>рактического опыта</w:t>
      </w:r>
      <w:r w:rsidRPr="00650D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74FF" w:rsidRPr="00650D58" w:rsidRDefault="004C6170" w:rsidP="00650D58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Комплект </w:t>
      </w:r>
      <w:r w:rsidR="00AE74FF" w:rsidRPr="00650D58">
        <w:rPr>
          <w:rFonts w:ascii="Times New Roman" w:hAnsi="Times New Roman" w:cs="Times New Roman"/>
          <w:bCs/>
          <w:sz w:val="28"/>
          <w:szCs w:val="28"/>
        </w:rPr>
        <w:t>оценочных средств позволяет оценивать</w:t>
      </w:r>
      <w:r w:rsidR="00650D58" w:rsidRPr="00650D58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AE74FF" w:rsidRPr="00650D58">
        <w:rPr>
          <w:rFonts w:ascii="Times New Roman" w:hAnsi="Times New Roman" w:cs="Times New Roman"/>
          <w:sz w:val="28"/>
          <w:szCs w:val="28"/>
        </w:rPr>
        <w:t>своение  профессиональных компетенций (ПК)</w:t>
      </w:r>
      <w:r w:rsidR="000675D5" w:rsidRPr="00650D58">
        <w:rPr>
          <w:rFonts w:ascii="Times New Roman" w:hAnsi="Times New Roman" w:cs="Times New Roman"/>
          <w:sz w:val="28"/>
          <w:szCs w:val="28"/>
        </w:rPr>
        <w:t xml:space="preserve"> и общих компетенций (</w:t>
      </w:r>
      <w:proofErr w:type="gramStart"/>
      <w:r w:rsidR="000675D5" w:rsidRPr="00650D5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0675D5" w:rsidRPr="00650D58">
        <w:rPr>
          <w:rFonts w:ascii="Times New Roman" w:hAnsi="Times New Roman" w:cs="Times New Roman"/>
          <w:sz w:val="28"/>
          <w:szCs w:val="28"/>
        </w:rPr>
        <w:t>)</w:t>
      </w:r>
      <w:r w:rsidR="00AE74FF" w:rsidRPr="00650D58">
        <w:rPr>
          <w:rFonts w:ascii="Times New Roman" w:hAnsi="Times New Roman" w:cs="Times New Roman"/>
          <w:sz w:val="28"/>
          <w:szCs w:val="28"/>
        </w:rPr>
        <w:t>, соответствующих виду профессиональной деятельности:</w:t>
      </w:r>
    </w:p>
    <w:p w:rsidR="00AE74FF" w:rsidRDefault="0063386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0"/>
          <w:szCs w:val="20"/>
        </w:rPr>
      </w:pPr>
      <w:r w:rsidRPr="00B44FDC">
        <w:rPr>
          <w:i/>
          <w:iCs/>
          <w:sz w:val="20"/>
          <w:szCs w:val="20"/>
        </w:rPr>
        <w:t>У</w:t>
      </w:r>
      <w:r w:rsidR="00AE74FF" w:rsidRPr="00B44FDC">
        <w:rPr>
          <w:i/>
          <w:iCs/>
          <w:sz w:val="20"/>
          <w:szCs w:val="20"/>
        </w:rPr>
        <w:t>казываются</w:t>
      </w:r>
      <w:r w:rsidR="00513C52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 нумеруются</w:t>
      </w:r>
      <w:r w:rsidR="00AE74FF" w:rsidRPr="00B44FDC">
        <w:rPr>
          <w:i/>
          <w:iCs/>
          <w:sz w:val="20"/>
          <w:szCs w:val="20"/>
        </w:rPr>
        <w:t xml:space="preserve"> профессиональные компетенции в соответствии с ФГОС по специальности / профессии, а также дополнительные компетенции, введенные при разработке ОПОП ОУ</w:t>
      </w:r>
      <w:r w:rsidR="00513C52">
        <w:rPr>
          <w:i/>
          <w:iCs/>
          <w:sz w:val="20"/>
          <w:szCs w:val="20"/>
        </w:rPr>
        <w:t>. Указываются и нумеруются также «знания, умения и практический опыт»</w:t>
      </w:r>
      <w:r w:rsidR="000675D5">
        <w:rPr>
          <w:i/>
          <w:iCs/>
          <w:sz w:val="20"/>
          <w:szCs w:val="20"/>
        </w:rPr>
        <w:t xml:space="preserve">, обеспечивающие формирование ПК и </w:t>
      </w:r>
      <w:proofErr w:type="gramStart"/>
      <w:r w:rsidR="000675D5">
        <w:rPr>
          <w:i/>
          <w:iCs/>
          <w:sz w:val="20"/>
          <w:szCs w:val="20"/>
        </w:rPr>
        <w:t>ОК</w:t>
      </w:r>
      <w:proofErr w:type="gramEnd"/>
    </w:p>
    <w:p w:rsidR="00440FDD" w:rsidRPr="00650D58" w:rsidRDefault="00440FD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650D58">
        <w:rPr>
          <w:i/>
          <w:iCs/>
          <w:sz w:val="28"/>
          <w:szCs w:val="28"/>
        </w:rPr>
        <w:t>ПК</w:t>
      </w:r>
      <w:proofErr w:type="gramStart"/>
      <w:r w:rsidR="00FD666D" w:rsidRPr="00650D58">
        <w:rPr>
          <w:i/>
          <w:iCs/>
          <w:sz w:val="28"/>
          <w:szCs w:val="28"/>
        </w:rPr>
        <w:t>1</w:t>
      </w:r>
      <w:proofErr w:type="gramEnd"/>
      <w:r w:rsidR="00FD666D" w:rsidRPr="00650D58">
        <w:rPr>
          <w:i/>
          <w:iCs/>
          <w:sz w:val="28"/>
          <w:szCs w:val="28"/>
        </w:rPr>
        <w:t>.1</w:t>
      </w:r>
    </w:p>
    <w:p w:rsidR="00440FDD" w:rsidRPr="00650D58" w:rsidRDefault="00FD666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650D58">
        <w:rPr>
          <w:i/>
          <w:iCs/>
          <w:sz w:val="28"/>
          <w:szCs w:val="28"/>
        </w:rPr>
        <w:t>ПК</w:t>
      </w:r>
      <w:proofErr w:type="gramStart"/>
      <w:r w:rsidRPr="00650D58">
        <w:rPr>
          <w:i/>
          <w:iCs/>
          <w:sz w:val="28"/>
          <w:szCs w:val="28"/>
        </w:rPr>
        <w:t>1</w:t>
      </w:r>
      <w:proofErr w:type="gramEnd"/>
      <w:r w:rsidRPr="00650D58">
        <w:rPr>
          <w:i/>
          <w:iCs/>
          <w:sz w:val="28"/>
          <w:szCs w:val="28"/>
        </w:rPr>
        <w:t>.2</w:t>
      </w:r>
    </w:p>
    <w:p w:rsidR="00FD666D" w:rsidRPr="00650D58" w:rsidRDefault="00FD666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proofErr w:type="gramStart"/>
      <w:r w:rsidRPr="00650D58">
        <w:rPr>
          <w:i/>
          <w:iCs/>
          <w:sz w:val="28"/>
          <w:szCs w:val="28"/>
        </w:rPr>
        <w:t>ОК</w:t>
      </w:r>
      <w:proofErr w:type="gramEnd"/>
      <w:r w:rsidRPr="00650D58">
        <w:rPr>
          <w:i/>
          <w:iCs/>
          <w:sz w:val="28"/>
          <w:szCs w:val="28"/>
        </w:rPr>
        <w:t xml:space="preserve"> 1</w:t>
      </w:r>
    </w:p>
    <w:p w:rsidR="00FD666D" w:rsidRPr="00650D58" w:rsidRDefault="00FD666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650D58">
        <w:rPr>
          <w:i/>
          <w:iCs/>
          <w:sz w:val="28"/>
          <w:szCs w:val="28"/>
        </w:rPr>
        <w:t>ОК</w:t>
      </w:r>
      <w:proofErr w:type="gramStart"/>
      <w:r w:rsidRPr="00650D58">
        <w:rPr>
          <w:i/>
          <w:iCs/>
          <w:sz w:val="28"/>
          <w:szCs w:val="28"/>
        </w:rPr>
        <w:t>2</w:t>
      </w:r>
      <w:proofErr w:type="gramEnd"/>
    </w:p>
    <w:p w:rsidR="00FD666D" w:rsidRPr="00650D58" w:rsidRDefault="00FD666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650D58">
        <w:rPr>
          <w:i/>
          <w:iCs/>
          <w:sz w:val="28"/>
          <w:szCs w:val="28"/>
        </w:rPr>
        <w:t>У</w:t>
      </w:r>
      <w:proofErr w:type="gramStart"/>
      <w:r w:rsidRPr="00650D58">
        <w:rPr>
          <w:i/>
          <w:iCs/>
          <w:sz w:val="28"/>
          <w:szCs w:val="28"/>
        </w:rPr>
        <w:t>1</w:t>
      </w:r>
      <w:proofErr w:type="gramEnd"/>
    </w:p>
    <w:p w:rsidR="00440FDD" w:rsidRPr="00650D58" w:rsidRDefault="00440FD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650D58">
        <w:rPr>
          <w:i/>
          <w:iCs/>
          <w:sz w:val="28"/>
          <w:szCs w:val="28"/>
        </w:rPr>
        <w:t>У</w:t>
      </w:r>
      <w:proofErr w:type="gramStart"/>
      <w:r w:rsidR="00FD666D" w:rsidRPr="00650D58">
        <w:rPr>
          <w:i/>
          <w:iCs/>
          <w:sz w:val="28"/>
          <w:szCs w:val="28"/>
        </w:rPr>
        <w:t>2</w:t>
      </w:r>
      <w:proofErr w:type="gramEnd"/>
    </w:p>
    <w:p w:rsidR="00440FDD" w:rsidRPr="00650D58" w:rsidRDefault="00440FD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650D58">
        <w:rPr>
          <w:i/>
          <w:iCs/>
          <w:sz w:val="28"/>
          <w:szCs w:val="28"/>
        </w:rPr>
        <w:t>З</w:t>
      </w:r>
      <w:proofErr w:type="gramStart"/>
      <w:r w:rsidR="00FD666D" w:rsidRPr="00650D58">
        <w:rPr>
          <w:i/>
          <w:iCs/>
          <w:sz w:val="28"/>
          <w:szCs w:val="28"/>
        </w:rPr>
        <w:t>1</w:t>
      </w:r>
      <w:proofErr w:type="gramEnd"/>
    </w:p>
    <w:p w:rsidR="00FD666D" w:rsidRPr="00650D58" w:rsidRDefault="00FD666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650D58">
        <w:rPr>
          <w:i/>
          <w:iCs/>
          <w:sz w:val="28"/>
          <w:szCs w:val="28"/>
        </w:rPr>
        <w:t>З</w:t>
      </w:r>
      <w:proofErr w:type="gramStart"/>
      <w:r w:rsidRPr="00650D58">
        <w:rPr>
          <w:i/>
          <w:iCs/>
          <w:sz w:val="28"/>
          <w:szCs w:val="28"/>
        </w:rPr>
        <w:t>2</w:t>
      </w:r>
      <w:proofErr w:type="gramEnd"/>
    </w:p>
    <w:p w:rsidR="00440FDD" w:rsidRPr="00650D58" w:rsidRDefault="00440FD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650D58">
        <w:rPr>
          <w:i/>
          <w:iCs/>
          <w:sz w:val="28"/>
          <w:szCs w:val="28"/>
        </w:rPr>
        <w:t>ПО</w:t>
      </w:r>
      <w:proofErr w:type="gramStart"/>
      <w:r w:rsidR="00FD666D" w:rsidRPr="00650D58">
        <w:rPr>
          <w:i/>
          <w:iCs/>
          <w:sz w:val="28"/>
          <w:szCs w:val="28"/>
        </w:rPr>
        <w:t>1</w:t>
      </w:r>
      <w:proofErr w:type="gramEnd"/>
    </w:p>
    <w:p w:rsidR="00FD666D" w:rsidRPr="00650D58" w:rsidRDefault="00FD666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650D58">
        <w:rPr>
          <w:i/>
          <w:iCs/>
          <w:sz w:val="28"/>
          <w:szCs w:val="28"/>
        </w:rPr>
        <w:t>ПО</w:t>
      </w:r>
      <w:proofErr w:type="gramStart"/>
      <w:r w:rsidRPr="00650D58">
        <w:rPr>
          <w:i/>
          <w:iCs/>
          <w:sz w:val="28"/>
          <w:szCs w:val="28"/>
        </w:rPr>
        <w:t>2</w:t>
      </w:r>
      <w:proofErr w:type="gramEnd"/>
    </w:p>
    <w:p w:rsidR="00FD666D" w:rsidRPr="00650D58" w:rsidRDefault="004D7048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</w:t>
      </w:r>
      <w:r w:rsidR="00FD666D" w:rsidRPr="00650D58">
        <w:rPr>
          <w:i/>
          <w:iCs/>
          <w:sz w:val="28"/>
          <w:szCs w:val="28"/>
        </w:rPr>
        <w:t xml:space="preserve"> </w:t>
      </w:r>
      <w:proofErr w:type="spellStart"/>
      <w:r w:rsidR="00FD666D" w:rsidRPr="00650D58">
        <w:rPr>
          <w:i/>
          <w:iCs/>
          <w:sz w:val="28"/>
          <w:szCs w:val="28"/>
        </w:rPr>
        <w:t>тд</w:t>
      </w:r>
      <w:proofErr w:type="spellEnd"/>
      <w:r w:rsidR="00FD666D" w:rsidRPr="00650D58">
        <w:rPr>
          <w:i/>
          <w:iCs/>
          <w:sz w:val="28"/>
          <w:szCs w:val="28"/>
        </w:rPr>
        <w:t>.</w:t>
      </w:r>
    </w:p>
    <w:p w:rsidR="00FC298B" w:rsidRPr="00C658CA" w:rsidRDefault="00FC298B" w:rsidP="00FC298B">
      <w:pPr>
        <w:pStyle w:val="Style5"/>
        <w:widowControl/>
        <w:spacing w:before="5" w:line="240" w:lineRule="auto"/>
        <w:ind w:firstLine="715"/>
        <w:rPr>
          <w:rStyle w:val="FontStyle171"/>
          <w:highlight w:val="yellow"/>
        </w:rPr>
      </w:pPr>
      <w:r w:rsidRPr="00C658CA">
        <w:rPr>
          <w:rStyle w:val="FontStyle171"/>
          <w:highlight w:val="yellow"/>
        </w:rPr>
        <w:t xml:space="preserve">Декомпозиция </w:t>
      </w:r>
      <w:r w:rsidR="00661682" w:rsidRPr="00C658CA">
        <w:rPr>
          <w:rStyle w:val="FontStyle171"/>
          <w:highlight w:val="yellow"/>
        </w:rPr>
        <w:t xml:space="preserve">ПК </w:t>
      </w:r>
      <w:r w:rsidRPr="00C658CA">
        <w:rPr>
          <w:rStyle w:val="FontStyle171"/>
          <w:highlight w:val="yellow"/>
        </w:rPr>
        <w:t>до элементарных знаний и умений и элементов практического опыта в соответствии с требованиями ФГОС путем кодирования, обозначающего логические связи: знание - умение -</w:t>
      </w:r>
      <w:r w:rsidR="00650D58" w:rsidRPr="00C658CA">
        <w:rPr>
          <w:rStyle w:val="FontStyle171"/>
          <w:highlight w:val="yellow"/>
        </w:rPr>
        <w:t xml:space="preserve"> </w:t>
      </w:r>
      <w:r w:rsidRPr="00C658CA">
        <w:rPr>
          <w:rStyle w:val="FontStyle171"/>
          <w:highlight w:val="yellow"/>
        </w:rPr>
        <w:t>практический опыт - компетенция по следующей форме</w:t>
      </w:r>
    </w:p>
    <w:p w:rsidR="000F28CD" w:rsidRPr="00C658CA" w:rsidRDefault="001B1AF7" w:rsidP="00B7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sz w:val="28"/>
          <w:szCs w:val="28"/>
          <w:highlight w:val="yellow"/>
        </w:rPr>
      </w:pPr>
      <w:r w:rsidRPr="00C658CA">
        <w:rPr>
          <w:b/>
          <w:iCs/>
          <w:sz w:val="28"/>
          <w:szCs w:val="28"/>
          <w:highlight w:val="yellow"/>
        </w:rPr>
        <w:t>Т</w:t>
      </w:r>
      <w:r w:rsidR="000F28CD" w:rsidRPr="00C658CA">
        <w:rPr>
          <w:b/>
          <w:iCs/>
          <w:sz w:val="28"/>
          <w:szCs w:val="28"/>
          <w:highlight w:val="yellow"/>
        </w:rPr>
        <w:t xml:space="preserve">аблица </w:t>
      </w:r>
      <w:r w:rsidR="00B3414A" w:rsidRPr="00C658CA">
        <w:rPr>
          <w:b/>
          <w:iCs/>
          <w:sz w:val="28"/>
          <w:szCs w:val="28"/>
          <w:highlight w:val="yellow"/>
        </w:rPr>
        <w:t>1</w:t>
      </w:r>
    </w:p>
    <w:p w:rsidR="00B3414A" w:rsidRPr="00C658CA" w:rsidRDefault="00B3414A" w:rsidP="00B7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sz w:val="28"/>
          <w:szCs w:val="28"/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4"/>
        <w:gridCol w:w="1829"/>
        <w:gridCol w:w="2030"/>
        <w:gridCol w:w="2160"/>
        <w:gridCol w:w="2083"/>
      </w:tblGrid>
      <w:tr w:rsidR="00872D57" w:rsidRPr="00C658CA" w:rsidTr="001B1AF7"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72D57" w:rsidRPr="00C658CA" w:rsidRDefault="00872D57" w:rsidP="001B1AF7">
            <w:pPr>
              <w:pStyle w:val="Style61"/>
              <w:widowControl/>
              <w:jc w:val="left"/>
              <w:rPr>
                <w:rStyle w:val="FontStyle174"/>
                <w:b/>
                <w:highlight w:val="yellow"/>
              </w:rPr>
            </w:pPr>
            <w:proofErr w:type="spellStart"/>
            <w:proofErr w:type="gramStart"/>
            <w:r w:rsidRPr="00C658CA">
              <w:rPr>
                <w:rStyle w:val="FontStyle174"/>
                <w:b/>
                <w:highlight w:val="yellow"/>
              </w:rPr>
              <w:t>Профессиональ</w:t>
            </w:r>
            <w:proofErr w:type="spellEnd"/>
            <w:r w:rsidRPr="00C658CA">
              <w:rPr>
                <w:rStyle w:val="FontStyle174"/>
                <w:b/>
                <w:highlight w:val="yellow"/>
              </w:rPr>
              <w:t xml:space="preserve"> </w:t>
            </w:r>
            <w:proofErr w:type="spellStart"/>
            <w:r w:rsidRPr="00C658CA">
              <w:rPr>
                <w:rStyle w:val="FontStyle174"/>
                <w:b/>
                <w:highlight w:val="yellow"/>
              </w:rPr>
              <w:t>ные</w:t>
            </w:r>
            <w:proofErr w:type="spellEnd"/>
            <w:proofErr w:type="gramEnd"/>
          </w:p>
          <w:p w:rsidR="00872D57" w:rsidRPr="00C658CA" w:rsidRDefault="00872D57" w:rsidP="001B1AF7">
            <w:pPr>
              <w:pStyle w:val="Style61"/>
              <w:widowControl/>
              <w:jc w:val="left"/>
              <w:rPr>
                <w:rStyle w:val="FontStyle174"/>
                <w:b/>
                <w:highlight w:val="yellow"/>
              </w:rPr>
            </w:pPr>
            <w:r w:rsidRPr="00C658CA">
              <w:rPr>
                <w:rStyle w:val="FontStyle174"/>
                <w:b/>
                <w:highlight w:val="yellow"/>
              </w:rPr>
              <w:t>компетенции по ФГОС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44460E">
            <w:pPr>
              <w:rPr>
                <w:rStyle w:val="FontStyle174"/>
                <w:b/>
                <w:highlight w:val="yellow"/>
              </w:rPr>
            </w:pPr>
            <w:r w:rsidRPr="00C658CA">
              <w:rPr>
                <w:rStyle w:val="FontStyle174"/>
                <w:b/>
                <w:highlight w:val="yellow"/>
              </w:rPr>
              <w:t>Код</w:t>
            </w:r>
          </w:p>
          <w:p w:rsidR="00872D57" w:rsidRPr="00C658CA" w:rsidRDefault="00872D57" w:rsidP="0044460E">
            <w:pPr>
              <w:rPr>
                <w:rStyle w:val="FontStyle174"/>
                <w:b/>
                <w:highlight w:val="yellow"/>
              </w:rPr>
            </w:pPr>
            <w:r w:rsidRPr="00C658CA">
              <w:rPr>
                <w:rStyle w:val="FontStyle174"/>
                <w:b/>
                <w:highlight w:val="yellow"/>
              </w:rPr>
              <w:t>и наименование основных показателей</w:t>
            </w:r>
          </w:p>
          <w:p w:rsidR="00872D57" w:rsidRPr="00C658CA" w:rsidRDefault="00872D57" w:rsidP="0044460E">
            <w:pPr>
              <w:rPr>
                <w:rStyle w:val="FontStyle174"/>
                <w:b/>
                <w:highlight w:val="yellow"/>
                <w:vertAlign w:val="superscript"/>
              </w:rPr>
            </w:pPr>
            <w:r w:rsidRPr="00C658CA">
              <w:rPr>
                <w:rStyle w:val="FontStyle174"/>
                <w:b/>
                <w:highlight w:val="yellow"/>
              </w:rPr>
              <w:t>оценки результатов (ОПОР)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44460E">
            <w:pPr>
              <w:rPr>
                <w:rStyle w:val="FontStyle174"/>
                <w:b/>
                <w:highlight w:val="yellow"/>
              </w:rPr>
            </w:pPr>
            <w:r w:rsidRPr="00C658CA">
              <w:rPr>
                <w:rStyle w:val="FontStyle174"/>
                <w:b/>
                <w:highlight w:val="yellow"/>
              </w:rPr>
              <w:t>Код</w:t>
            </w:r>
          </w:p>
          <w:p w:rsidR="00872D57" w:rsidRPr="00C658CA" w:rsidRDefault="00872D57" w:rsidP="0044460E">
            <w:pPr>
              <w:rPr>
                <w:rStyle w:val="FontStyle174"/>
                <w:b/>
                <w:highlight w:val="yellow"/>
              </w:rPr>
            </w:pPr>
            <w:r w:rsidRPr="00C658CA">
              <w:rPr>
                <w:rStyle w:val="FontStyle174"/>
                <w:b/>
                <w:highlight w:val="yellow"/>
              </w:rPr>
              <w:t>и наименование</w:t>
            </w:r>
          </w:p>
          <w:p w:rsidR="00872D57" w:rsidRPr="00C658CA" w:rsidRDefault="00872D57" w:rsidP="0044460E">
            <w:pPr>
              <w:rPr>
                <w:rStyle w:val="FontStyle174"/>
                <w:b/>
                <w:highlight w:val="yellow"/>
              </w:rPr>
            </w:pPr>
            <w:r w:rsidRPr="00C658CA">
              <w:rPr>
                <w:rStyle w:val="FontStyle174"/>
                <w:b/>
                <w:highlight w:val="yellow"/>
              </w:rPr>
              <w:t>элемента практического опыта</w:t>
            </w:r>
          </w:p>
          <w:p w:rsidR="00B76BEB" w:rsidRPr="00C658CA" w:rsidRDefault="00B76BEB" w:rsidP="0044460E">
            <w:pPr>
              <w:rPr>
                <w:rStyle w:val="FontStyle174"/>
                <w:b/>
                <w:highlight w:val="yellow"/>
                <w:vertAlign w:val="superscript"/>
              </w:rPr>
            </w:pPr>
            <w:r w:rsidRPr="00C658CA">
              <w:rPr>
                <w:rStyle w:val="FontStyle174"/>
                <w:b/>
                <w:highlight w:val="yellow"/>
              </w:rPr>
              <w:t>ПО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44460E">
            <w:pPr>
              <w:rPr>
                <w:rStyle w:val="FontStyle174"/>
                <w:b/>
                <w:highlight w:val="yellow"/>
                <w:vertAlign w:val="superscript"/>
              </w:rPr>
            </w:pPr>
            <w:r w:rsidRPr="00C658CA">
              <w:rPr>
                <w:rStyle w:val="FontStyle174"/>
                <w:b/>
                <w:highlight w:val="yellow"/>
              </w:rPr>
              <w:t>Код и наименование элемента умений</w:t>
            </w:r>
            <w:r w:rsidR="00B76BEB" w:rsidRPr="00C658CA">
              <w:rPr>
                <w:rStyle w:val="FontStyle174"/>
                <w:b/>
                <w:highlight w:val="yellow"/>
              </w:rPr>
              <w:t xml:space="preserve"> (У)</w:t>
            </w:r>
          </w:p>
          <w:p w:rsidR="00B76BEB" w:rsidRPr="00C658CA" w:rsidRDefault="00B76BEB" w:rsidP="0044460E">
            <w:pPr>
              <w:rPr>
                <w:rStyle w:val="FontStyle174"/>
                <w:b/>
                <w:highlight w:val="yellow"/>
                <w:vertAlign w:val="superscript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44460E">
            <w:pPr>
              <w:rPr>
                <w:rStyle w:val="FontStyle174"/>
                <w:b/>
                <w:highlight w:val="yellow"/>
              </w:rPr>
            </w:pPr>
            <w:r w:rsidRPr="00C658CA">
              <w:rPr>
                <w:rStyle w:val="FontStyle174"/>
                <w:b/>
                <w:highlight w:val="yellow"/>
              </w:rPr>
              <w:t>Код</w:t>
            </w:r>
          </w:p>
          <w:p w:rsidR="00872D57" w:rsidRPr="00C658CA" w:rsidRDefault="00872D57" w:rsidP="0044460E">
            <w:pPr>
              <w:rPr>
                <w:rStyle w:val="FontStyle174"/>
                <w:b/>
                <w:highlight w:val="yellow"/>
                <w:vertAlign w:val="superscript"/>
              </w:rPr>
            </w:pPr>
            <w:r w:rsidRPr="00C658CA">
              <w:rPr>
                <w:rStyle w:val="FontStyle174"/>
                <w:b/>
                <w:highlight w:val="yellow"/>
              </w:rPr>
              <w:t>и наименование элемента знаний</w:t>
            </w:r>
            <w:r w:rsidR="00B76BEB" w:rsidRPr="00C658CA">
              <w:rPr>
                <w:rStyle w:val="FontStyle174"/>
                <w:b/>
                <w:highlight w:val="yellow"/>
                <w:vertAlign w:val="superscript"/>
              </w:rPr>
              <w:t xml:space="preserve"> </w:t>
            </w:r>
          </w:p>
          <w:p w:rsidR="00B76BEB" w:rsidRPr="00C658CA" w:rsidRDefault="001B1AF7" w:rsidP="0044460E">
            <w:pPr>
              <w:rPr>
                <w:rStyle w:val="FontStyle174"/>
                <w:b/>
                <w:sz w:val="28"/>
                <w:szCs w:val="28"/>
                <w:highlight w:val="yellow"/>
                <w:vertAlign w:val="superscript"/>
              </w:rPr>
            </w:pPr>
            <w:r w:rsidRPr="00C658CA">
              <w:rPr>
                <w:rStyle w:val="FontStyle174"/>
                <w:b/>
                <w:sz w:val="28"/>
                <w:szCs w:val="28"/>
                <w:highlight w:val="yellow"/>
                <w:vertAlign w:val="superscript"/>
              </w:rPr>
              <w:t>(З</w:t>
            </w:r>
            <w:r w:rsidR="00B76BEB" w:rsidRPr="00C658CA">
              <w:rPr>
                <w:rStyle w:val="FontStyle174"/>
                <w:b/>
                <w:sz w:val="28"/>
                <w:szCs w:val="28"/>
                <w:highlight w:val="yellow"/>
                <w:vertAlign w:val="superscript"/>
              </w:rPr>
              <w:t>)</w:t>
            </w:r>
          </w:p>
        </w:tc>
      </w:tr>
      <w:tr w:rsidR="00872D57" w:rsidRPr="00C658CA" w:rsidTr="001B1AF7"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440FDD" w:rsidP="001B1AF7">
            <w:pPr>
              <w:pStyle w:val="Style67"/>
              <w:widowControl/>
              <w:spacing w:line="250" w:lineRule="exact"/>
              <w:rPr>
                <w:rStyle w:val="FontStyle177"/>
                <w:b/>
                <w:highlight w:val="yellow"/>
              </w:rPr>
            </w:pPr>
            <w:r w:rsidRPr="00C658CA">
              <w:rPr>
                <w:rStyle w:val="FontStyle177"/>
                <w:b/>
                <w:highlight w:val="yellow"/>
              </w:rPr>
              <w:t>ПК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440FDD" w:rsidP="001B1AF7">
            <w:pPr>
              <w:pStyle w:val="Style67"/>
              <w:widowControl/>
              <w:spacing w:line="230" w:lineRule="exact"/>
              <w:rPr>
                <w:rStyle w:val="FontStyle177"/>
                <w:b/>
                <w:highlight w:val="yellow"/>
              </w:rPr>
            </w:pPr>
            <w:r w:rsidRPr="00C658CA">
              <w:rPr>
                <w:rStyle w:val="FontStyle177"/>
                <w:b/>
                <w:highlight w:val="yellow"/>
              </w:rPr>
              <w:t>ОПОР</w:t>
            </w:r>
            <w:proofErr w:type="gramStart"/>
            <w:r w:rsidRPr="00C658CA">
              <w:rPr>
                <w:rStyle w:val="FontStyle177"/>
                <w:b/>
                <w:highlight w:val="yellow"/>
              </w:rPr>
              <w:t>1</w:t>
            </w:r>
            <w:proofErr w:type="gramEnd"/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440FDD" w:rsidP="001B1AF7">
            <w:pPr>
              <w:pStyle w:val="Style67"/>
              <w:widowControl/>
              <w:spacing w:line="230" w:lineRule="exact"/>
              <w:rPr>
                <w:rStyle w:val="FontStyle177"/>
                <w:b/>
                <w:highlight w:val="yellow"/>
              </w:rPr>
            </w:pPr>
            <w:r w:rsidRPr="00C658CA">
              <w:rPr>
                <w:rStyle w:val="FontStyle177"/>
                <w:b/>
                <w:highlight w:val="yellow"/>
              </w:rPr>
              <w:t>ПО</w:t>
            </w:r>
            <w:proofErr w:type="gramStart"/>
            <w:r w:rsidRPr="00C658CA">
              <w:rPr>
                <w:rStyle w:val="FontStyle177"/>
                <w:b/>
                <w:highlight w:val="yellow"/>
              </w:rPr>
              <w:t>1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440FDD" w:rsidP="001B1AF7">
            <w:pPr>
              <w:pStyle w:val="Style67"/>
              <w:widowControl/>
              <w:spacing w:line="230" w:lineRule="exact"/>
              <w:ind w:firstLine="14"/>
              <w:rPr>
                <w:rStyle w:val="FontStyle177"/>
                <w:b/>
                <w:highlight w:val="yellow"/>
              </w:rPr>
            </w:pPr>
            <w:r w:rsidRPr="00C658CA">
              <w:rPr>
                <w:rStyle w:val="FontStyle177"/>
                <w:b/>
                <w:highlight w:val="yellow"/>
              </w:rPr>
              <w:t>У</w:t>
            </w:r>
            <w:proofErr w:type="gramStart"/>
            <w:r w:rsidRPr="00C658CA">
              <w:rPr>
                <w:rStyle w:val="FontStyle177"/>
                <w:b/>
                <w:highlight w:val="yellow"/>
              </w:rPr>
              <w:t>1</w:t>
            </w:r>
            <w:proofErr w:type="gramEnd"/>
            <w:r w:rsidRPr="00C658CA">
              <w:rPr>
                <w:rStyle w:val="FontStyle177"/>
                <w:b/>
                <w:highlight w:val="yellow"/>
              </w:rPr>
              <w:t>, У2,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440FDD" w:rsidP="001B1AF7">
            <w:pPr>
              <w:pStyle w:val="Style67"/>
              <w:widowControl/>
              <w:spacing w:line="230" w:lineRule="exact"/>
              <w:rPr>
                <w:rStyle w:val="FontStyle177"/>
                <w:b/>
                <w:highlight w:val="yellow"/>
              </w:rPr>
            </w:pPr>
            <w:r w:rsidRPr="00C658CA">
              <w:rPr>
                <w:rStyle w:val="FontStyle177"/>
                <w:b/>
                <w:highlight w:val="yellow"/>
              </w:rPr>
              <w:t>З</w:t>
            </w:r>
            <w:proofErr w:type="gramStart"/>
            <w:r w:rsidRPr="00C658CA">
              <w:rPr>
                <w:rStyle w:val="FontStyle177"/>
                <w:b/>
                <w:highlight w:val="yellow"/>
              </w:rPr>
              <w:t>1</w:t>
            </w:r>
            <w:proofErr w:type="gramEnd"/>
            <w:r w:rsidRPr="00C658CA">
              <w:rPr>
                <w:rStyle w:val="FontStyle177"/>
                <w:b/>
                <w:highlight w:val="yellow"/>
              </w:rPr>
              <w:t>, З2,</w:t>
            </w:r>
          </w:p>
        </w:tc>
      </w:tr>
      <w:tr w:rsidR="00872D57" w:rsidRPr="00C658CA" w:rsidTr="001B1AF7"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8"/>
              <w:widowControl/>
              <w:rPr>
                <w:b/>
                <w:highlight w:val="yellow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8"/>
              <w:widowControl/>
              <w:rPr>
                <w:b/>
                <w:highlight w:val="yellow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7"/>
              <w:widowControl/>
              <w:spacing w:line="230" w:lineRule="exact"/>
              <w:rPr>
                <w:rStyle w:val="FontStyle177"/>
                <w:b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7"/>
              <w:widowControl/>
              <w:spacing w:line="230" w:lineRule="exact"/>
              <w:ind w:firstLine="14"/>
              <w:rPr>
                <w:rStyle w:val="FontStyle177"/>
                <w:b/>
                <w:highlight w:val="yellow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7"/>
              <w:widowControl/>
              <w:spacing w:line="230" w:lineRule="exact"/>
              <w:rPr>
                <w:rStyle w:val="FontStyle177"/>
                <w:b/>
                <w:highlight w:val="yellow"/>
              </w:rPr>
            </w:pPr>
          </w:p>
        </w:tc>
      </w:tr>
      <w:tr w:rsidR="00872D57" w:rsidRPr="00C658CA" w:rsidTr="001B1AF7"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8"/>
              <w:widowControl/>
              <w:rPr>
                <w:b/>
                <w:highlight w:val="yellow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4"/>
              <w:widowControl/>
              <w:jc w:val="left"/>
              <w:rPr>
                <w:rStyle w:val="FontStyle184"/>
                <w:b/>
                <w:highlight w:val="yellow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8"/>
              <w:widowControl/>
              <w:rPr>
                <w:b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8"/>
              <w:widowControl/>
              <w:rPr>
                <w:b/>
                <w:highlight w:val="yellow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57" w:rsidRPr="00C658CA" w:rsidRDefault="00872D57" w:rsidP="001B1AF7">
            <w:pPr>
              <w:pStyle w:val="Style68"/>
              <w:widowControl/>
              <w:rPr>
                <w:b/>
                <w:highlight w:val="yellow"/>
              </w:rPr>
            </w:pPr>
          </w:p>
        </w:tc>
      </w:tr>
    </w:tbl>
    <w:p w:rsidR="000F28CD" w:rsidRPr="00C658CA" w:rsidRDefault="000F28CD" w:rsidP="00AE7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sz w:val="20"/>
          <w:szCs w:val="20"/>
          <w:highlight w:val="yellow"/>
        </w:rPr>
      </w:pPr>
    </w:p>
    <w:p w:rsidR="00B76BEB" w:rsidRPr="00C658CA" w:rsidRDefault="00B76BEB" w:rsidP="00B7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highlight w:val="yellow"/>
        </w:rPr>
      </w:pPr>
    </w:p>
    <w:p w:rsidR="000F28CD" w:rsidRPr="00C658CA" w:rsidRDefault="000F28CD" w:rsidP="000F28CD">
      <w:pPr>
        <w:jc w:val="both"/>
        <w:rPr>
          <w:i/>
          <w:iCs/>
          <w:highlight w:val="yellow"/>
        </w:rPr>
      </w:pPr>
    </w:p>
    <w:p w:rsidR="000F28CD" w:rsidRPr="00C658CA" w:rsidRDefault="000F28CD" w:rsidP="000F28CD">
      <w:pPr>
        <w:jc w:val="both"/>
        <w:rPr>
          <w:i/>
          <w:iCs/>
          <w:highlight w:val="yellow"/>
        </w:rPr>
      </w:pPr>
      <w:r w:rsidRPr="00C658CA">
        <w:rPr>
          <w:i/>
          <w:iCs/>
          <w:highlight w:val="yellow"/>
        </w:rPr>
        <w:t>Профессиональные и общие компетенции указываются в соответствии с разделом 2 рабочей программы профессионального модуля. Показатели оценки результата следует указывать в соответствии с разделом 5 рабочей программы профессионального модуля.</w:t>
      </w:r>
    </w:p>
    <w:p w:rsidR="000F28CD" w:rsidRPr="00B44FDC" w:rsidRDefault="000F28CD" w:rsidP="000F28CD">
      <w:pPr>
        <w:jc w:val="both"/>
        <w:rPr>
          <w:i/>
          <w:iCs/>
        </w:rPr>
      </w:pPr>
      <w:r w:rsidRPr="00C658CA">
        <w:rPr>
          <w:i/>
          <w:iCs/>
          <w:highlight w:val="yellow"/>
        </w:rPr>
        <w:t xml:space="preserve">К моменту завершения изучения профессионального модуля </w:t>
      </w:r>
      <w:proofErr w:type="spellStart"/>
      <w:proofErr w:type="gramStart"/>
      <w:r w:rsidRPr="00C658CA">
        <w:rPr>
          <w:i/>
          <w:iCs/>
          <w:highlight w:val="yellow"/>
        </w:rPr>
        <w:t>д.б</w:t>
      </w:r>
      <w:proofErr w:type="spellEnd"/>
      <w:proofErr w:type="gramEnd"/>
      <w:r w:rsidRPr="00C658CA">
        <w:rPr>
          <w:i/>
          <w:iCs/>
          <w:highlight w:val="yellow"/>
        </w:rPr>
        <w:t xml:space="preserve">. сформированы все профессиональные компетенции, обеспечивающие выполнение соответствующего вида профессиональной деятельности. </w:t>
      </w:r>
      <w:proofErr w:type="gramStart"/>
      <w:r w:rsidRPr="00C658CA">
        <w:rPr>
          <w:i/>
          <w:iCs/>
          <w:highlight w:val="yellow"/>
        </w:rPr>
        <w:t>Общие компетенции – результат освоения целостной ОПОП.</w:t>
      </w:r>
      <w:proofErr w:type="gramEnd"/>
      <w:r w:rsidRPr="00C658CA">
        <w:rPr>
          <w:i/>
          <w:iCs/>
          <w:highlight w:val="yellow"/>
        </w:rPr>
        <w:t xml:space="preserve"> Показатели их оценки определяются с учетом специфики содержания ПМ и времени его изучения.</w:t>
      </w:r>
    </w:p>
    <w:p w:rsidR="000F28CD" w:rsidRDefault="000F28CD" w:rsidP="000F28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bookmarkStart w:id="4" w:name="_Toc307286507"/>
    </w:p>
    <w:p w:rsidR="000F28CD" w:rsidRDefault="000F28CD" w:rsidP="000F28C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bookmarkStart w:id="5" w:name="_Toc307288325"/>
      <w:bookmarkStart w:id="6" w:name="_Toc307286509"/>
      <w:bookmarkEnd w:id="4"/>
      <w:r>
        <w:rPr>
          <w:rFonts w:ascii="Times New Roman" w:hAnsi="Times New Roman" w:cs="Times New Roman"/>
          <w:i w:val="0"/>
          <w:iCs w:val="0"/>
        </w:rPr>
        <w:t>1.</w:t>
      </w:r>
      <w:r w:rsidRPr="00B44FDC">
        <w:rPr>
          <w:rFonts w:ascii="Times New Roman" w:hAnsi="Times New Roman" w:cs="Times New Roman"/>
          <w:i w:val="0"/>
          <w:iCs w:val="0"/>
        </w:rPr>
        <w:t>2. </w:t>
      </w:r>
      <w:r>
        <w:rPr>
          <w:rFonts w:ascii="Times New Roman" w:hAnsi="Times New Roman" w:cs="Times New Roman"/>
          <w:i w:val="0"/>
          <w:iCs w:val="0"/>
        </w:rPr>
        <w:t>Система контроля и</w:t>
      </w:r>
      <w:r w:rsidRPr="006C3CB9">
        <w:rPr>
          <w:rFonts w:ascii="Times New Roman" w:hAnsi="Times New Roman" w:cs="Times New Roman"/>
          <w:i w:val="0"/>
          <w:iCs w:val="0"/>
        </w:rPr>
        <w:t xml:space="preserve"> оцен</w:t>
      </w:r>
      <w:r>
        <w:rPr>
          <w:rFonts w:ascii="Times New Roman" w:hAnsi="Times New Roman" w:cs="Times New Roman"/>
          <w:i w:val="0"/>
          <w:iCs w:val="0"/>
        </w:rPr>
        <w:t>ки освоения программы ПМ</w:t>
      </w:r>
      <w:bookmarkEnd w:id="5"/>
    </w:p>
    <w:p w:rsidR="0032151E" w:rsidRDefault="000F28CD" w:rsidP="0032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Cs/>
          <w:sz w:val="28"/>
          <w:szCs w:val="28"/>
        </w:rPr>
      </w:pPr>
      <w:r w:rsidRPr="00867C6C">
        <w:rPr>
          <w:i/>
          <w:iCs/>
        </w:rPr>
        <w:t>(описывается в соответствии с «Положением об итоговой и промежуточной аттестации в ОУ» и рабочим учебным планом)</w:t>
      </w:r>
      <w:bookmarkEnd w:id="6"/>
      <w:r w:rsidR="0032151E" w:rsidRPr="0032151E">
        <w:rPr>
          <w:b/>
          <w:iCs/>
          <w:sz w:val="28"/>
          <w:szCs w:val="28"/>
        </w:rPr>
        <w:t xml:space="preserve"> </w:t>
      </w:r>
    </w:p>
    <w:p w:rsidR="0032151E" w:rsidRDefault="0032151E" w:rsidP="0032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sz w:val="28"/>
          <w:szCs w:val="28"/>
        </w:rPr>
      </w:pPr>
    </w:p>
    <w:p w:rsidR="000F28CD" w:rsidRDefault="000F28CD" w:rsidP="000F28CD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307286510"/>
      <w:bookmarkStart w:id="8" w:name="_Toc307288326"/>
      <w:r w:rsidRPr="00867C6C">
        <w:rPr>
          <w:rFonts w:ascii="Times New Roman" w:hAnsi="Times New Roman" w:cs="Times New Roman"/>
          <w:sz w:val="28"/>
          <w:szCs w:val="28"/>
        </w:rPr>
        <w:t>1.2.1. Формы промежуточной аттестации по ОПОП при освоении профессионального модуля</w:t>
      </w:r>
      <w:bookmarkEnd w:id="7"/>
      <w:bookmarkEnd w:id="8"/>
    </w:p>
    <w:p w:rsidR="00675D0A" w:rsidRPr="00C10D9D" w:rsidRDefault="00515094" w:rsidP="00675D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p w:rsidR="00675D0A" w:rsidRPr="00675D0A" w:rsidRDefault="00675D0A" w:rsidP="00675D0A">
      <w:pPr>
        <w:jc w:val="right"/>
        <w:rPr>
          <w:b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5004"/>
      </w:tblGrid>
      <w:tr w:rsidR="000F28CD" w:rsidRPr="00B44FDC" w:rsidTr="001B1AF7">
        <w:trPr>
          <w:trHeight w:val="838"/>
        </w:trPr>
        <w:tc>
          <w:tcPr>
            <w:tcW w:w="4716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5004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промежуточной аттестации</w:t>
            </w:r>
          </w:p>
        </w:tc>
      </w:tr>
      <w:tr w:rsidR="000F28CD" w:rsidRPr="00B44FDC" w:rsidTr="001B1AF7">
        <w:tc>
          <w:tcPr>
            <w:tcW w:w="4716" w:type="dxa"/>
          </w:tcPr>
          <w:p w:rsidR="000F28CD" w:rsidRPr="00867C6C" w:rsidRDefault="000F28CD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04" w:type="dxa"/>
          </w:tcPr>
          <w:p w:rsidR="000F28CD" w:rsidRPr="00867C6C" w:rsidRDefault="000F28CD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F28CD" w:rsidRPr="00B44FDC" w:rsidTr="001B1AF7">
        <w:tc>
          <w:tcPr>
            <w:tcW w:w="4716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C">
              <w:rPr>
                <w:rFonts w:ascii="Times New Roman" w:hAnsi="Times New Roman" w:cs="Times New Roman"/>
                <w:sz w:val="28"/>
                <w:szCs w:val="28"/>
              </w:rPr>
              <w:t>МДК 0</w:t>
            </w:r>
            <w:r w:rsidRPr="00B44F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44FD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Pr="006C3C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«наименование»</w:t>
            </w:r>
          </w:p>
        </w:tc>
        <w:tc>
          <w:tcPr>
            <w:tcW w:w="5004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8CD" w:rsidRPr="00B44FDC" w:rsidTr="001B1AF7">
        <w:tc>
          <w:tcPr>
            <w:tcW w:w="4716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C">
              <w:rPr>
                <w:rFonts w:ascii="Times New Roman" w:hAnsi="Times New Roman" w:cs="Times New Roman"/>
                <w:sz w:val="28"/>
                <w:szCs w:val="28"/>
              </w:rPr>
              <w:t>МДК 0</w:t>
            </w:r>
            <w:r w:rsidRPr="00B44F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44FD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Pr="006C3C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«наименование»</w:t>
            </w:r>
          </w:p>
        </w:tc>
        <w:tc>
          <w:tcPr>
            <w:tcW w:w="5004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8CD" w:rsidRPr="00B44FDC" w:rsidTr="001B1AF7">
        <w:tc>
          <w:tcPr>
            <w:tcW w:w="4716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FDC">
              <w:rPr>
                <w:rFonts w:ascii="Times New Roman" w:hAnsi="Times New Roman" w:cs="Times New Roman"/>
                <w:sz w:val="28"/>
                <w:szCs w:val="28"/>
              </w:rPr>
              <w:t xml:space="preserve">МДК </w:t>
            </w:r>
            <w:r w:rsidRPr="00B44F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0n.0m</w:t>
            </w:r>
            <w:r w:rsidRPr="006C3C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«наименование»</w:t>
            </w:r>
          </w:p>
        </w:tc>
        <w:tc>
          <w:tcPr>
            <w:tcW w:w="5004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8CD" w:rsidRPr="00B44FDC" w:rsidTr="001B1AF7">
        <w:tc>
          <w:tcPr>
            <w:tcW w:w="4716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C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5004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8CD" w:rsidRPr="00B44FDC" w:rsidTr="001B1AF7">
        <w:tc>
          <w:tcPr>
            <w:tcW w:w="4716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D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5004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8CD" w:rsidRPr="00B44FDC" w:rsidTr="001B1AF7">
        <w:tc>
          <w:tcPr>
            <w:tcW w:w="4716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ПМ</w:t>
            </w:r>
          </w:p>
        </w:tc>
        <w:tc>
          <w:tcPr>
            <w:tcW w:w="5004" w:type="dxa"/>
          </w:tcPr>
          <w:p w:rsidR="000F28CD" w:rsidRPr="00B44FDC" w:rsidRDefault="000F28CD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 (квалификационный)</w:t>
            </w:r>
          </w:p>
        </w:tc>
      </w:tr>
    </w:tbl>
    <w:p w:rsidR="000F28CD" w:rsidRDefault="000F28CD" w:rsidP="000F28CD">
      <w:pPr>
        <w:jc w:val="both"/>
        <w:rPr>
          <w:i/>
          <w:iCs/>
          <w:sz w:val="22"/>
          <w:szCs w:val="22"/>
        </w:rPr>
      </w:pPr>
    </w:p>
    <w:p w:rsidR="000F28CD" w:rsidRPr="006C3CB9" w:rsidRDefault="000F28CD" w:rsidP="000F28CD">
      <w:pPr>
        <w:jc w:val="both"/>
        <w:rPr>
          <w:i/>
          <w:iCs/>
        </w:rPr>
      </w:pPr>
      <w:r w:rsidRPr="006C3CB9">
        <w:rPr>
          <w:i/>
          <w:iCs/>
        </w:rPr>
        <w:t xml:space="preserve">Обязательная форма аттестации по итогам освоения программы профессионального модуля - экзамен (квалификационный). Результатом этого экзамена является однозначное решение: «вид профессиональной деятельности </w:t>
      </w:r>
      <w:proofErr w:type="gramStart"/>
      <w:r w:rsidRPr="006C3CB9">
        <w:rPr>
          <w:i/>
          <w:iCs/>
        </w:rPr>
        <w:t>освоен</w:t>
      </w:r>
      <w:proofErr w:type="gramEnd"/>
      <w:r w:rsidRPr="006C3CB9">
        <w:rPr>
          <w:i/>
          <w:iCs/>
        </w:rPr>
        <w:t xml:space="preserve"> / не освоен».</w:t>
      </w:r>
      <w:r w:rsidR="00206CF1">
        <w:rPr>
          <w:i/>
          <w:iCs/>
        </w:rPr>
        <w:t xml:space="preserve"> </w:t>
      </w:r>
      <w:r w:rsidRPr="006C3CB9">
        <w:rPr>
          <w:i/>
          <w:iCs/>
        </w:rPr>
        <w:t>Для составных элементов профессионального модуля по усмотрению образовательного учреждения может быть дополнительно предусмотрена промежуточная аттестация.</w:t>
      </w:r>
    </w:p>
    <w:p w:rsidR="000F28CD" w:rsidRDefault="000F28CD" w:rsidP="000F28CD">
      <w:pPr>
        <w:jc w:val="both"/>
        <w:rPr>
          <w:i/>
          <w:iCs/>
        </w:rPr>
      </w:pPr>
      <w:r w:rsidRPr="00B44FDC">
        <w:rPr>
          <w:i/>
          <w:iCs/>
        </w:rPr>
        <w:t>Формы промежуточной аттестации указываются в соответствии с учебным планом образовательного учреждения. Если отдельным элементам ПМ промежуточной аттестации не предусмотрено, в соответствующей строке делается запись «не предусмотрена». Если предусмотрен комплексный экзамен по нескольким МДК, соответствующие ячейки следует объединить.</w:t>
      </w:r>
    </w:p>
    <w:p w:rsidR="00870EC7" w:rsidRDefault="00870EC7" w:rsidP="000F28CD">
      <w:pPr>
        <w:jc w:val="both"/>
        <w:rPr>
          <w:i/>
          <w:iCs/>
        </w:rPr>
      </w:pPr>
    </w:p>
    <w:p w:rsidR="00870EC7" w:rsidRPr="00B44FDC" w:rsidRDefault="00870EC7" w:rsidP="000F28CD">
      <w:pPr>
        <w:jc w:val="both"/>
        <w:rPr>
          <w:i/>
          <w:iCs/>
        </w:rPr>
      </w:pPr>
    </w:p>
    <w:p w:rsidR="008547C2" w:rsidRPr="00867C6C" w:rsidRDefault="008547C2" w:rsidP="008547C2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307286511"/>
      <w:bookmarkStart w:id="10" w:name="_Toc307288327"/>
      <w:r w:rsidRPr="00867C6C">
        <w:rPr>
          <w:rFonts w:ascii="Times New Roman" w:hAnsi="Times New Roman" w:cs="Times New Roman"/>
          <w:sz w:val="28"/>
          <w:szCs w:val="28"/>
        </w:rPr>
        <w:t>1.2.2. Организация контроля и оценки освоения программы ПМ</w:t>
      </w:r>
      <w:bookmarkEnd w:id="9"/>
      <w:bookmarkEnd w:id="10"/>
    </w:p>
    <w:p w:rsidR="008547C2" w:rsidRDefault="008547C2" w:rsidP="008547C2">
      <w:pPr>
        <w:jc w:val="both"/>
        <w:rPr>
          <w:i/>
          <w:iCs/>
        </w:rPr>
      </w:pPr>
      <w:r>
        <w:rPr>
          <w:i/>
          <w:iCs/>
        </w:rPr>
        <w:t>В произвольной форме о</w:t>
      </w:r>
      <w:r w:rsidRPr="007C6A7B">
        <w:rPr>
          <w:i/>
          <w:iCs/>
        </w:rPr>
        <w:t>писывается</w:t>
      </w:r>
      <w:r>
        <w:rPr>
          <w:i/>
          <w:iCs/>
        </w:rPr>
        <w:t xml:space="preserve"> организация </w:t>
      </w:r>
      <w:r w:rsidRPr="00B44FDC">
        <w:rPr>
          <w:i/>
          <w:iCs/>
        </w:rPr>
        <w:t>текущего</w:t>
      </w:r>
      <w:r>
        <w:rPr>
          <w:i/>
          <w:iCs/>
        </w:rPr>
        <w:t>,</w:t>
      </w:r>
      <w:r w:rsidRPr="00B44FDC">
        <w:rPr>
          <w:i/>
          <w:iCs/>
        </w:rPr>
        <w:t xml:space="preserve"> рубежного </w:t>
      </w:r>
      <w:r>
        <w:rPr>
          <w:i/>
          <w:iCs/>
        </w:rPr>
        <w:t xml:space="preserve">и итогового </w:t>
      </w:r>
      <w:r w:rsidRPr="00B44FDC">
        <w:rPr>
          <w:i/>
          <w:iCs/>
        </w:rPr>
        <w:t>ко</w:t>
      </w:r>
      <w:r>
        <w:rPr>
          <w:i/>
          <w:iCs/>
        </w:rPr>
        <w:t xml:space="preserve">нтроля при изучении ПМ, в </w:t>
      </w:r>
      <w:proofErr w:type="spellStart"/>
      <w:r>
        <w:rPr>
          <w:i/>
          <w:iCs/>
        </w:rPr>
        <w:t>т.ч</w:t>
      </w:r>
      <w:proofErr w:type="spellEnd"/>
      <w:r>
        <w:rPr>
          <w:i/>
          <w:iCs/>
        </w:rPr>
        <w:t>. МДК и практики.</w:t>
      </w:r>
    </w:p>
    <w:p w:rsidR="00206CF1" w:rsidRPr="007C6A7B" w:rsidRDefault="00206CF1" w:rsidP="008547C2">
      <w:pPr>
        <w:jc w:val="both"/>
        <w:rPr>
          <w:i/>
          <w:iCs/>
        </w:rPr>
      </w:pPr>
    </w:p>
    <w:p w:rsidR="00FD666D" w:rsidRDefault="008D6CAD" w:rsidP="003D1CFC">
      <w:pPr>
        <w:pStyle w:val="11"/>
        <w:numPr>
          <w:ilvl w:val="0"/>
          <w:numId w:val="1"/>
        </w:numPr>
      </w:pPr>
      <w:hyperlink w:anchor="_Toc307288333" w:history="1">
        <w:r w:rsidR="00FD666D">
          <w:rPr>
            <w:rStyle w:val="a7"/>
            <w:noProof/>
            <w:color w:val="auto"/>
            <w:u w:val="none"/>
          </w:rPr>
          <w:t>Комплект</w:t>
        </w:r>
        <w:r w:rsidR="003D1CFC">
          <w:rPr>
            <w:rStyle w:val="a7"/>
            <w:noProof/>
            <w:color w:val="auto"/>
            <w:u w:val="none"/>
          </w:rPr>
          <w:t>ы</w:t>
        </w:r>
        <w:r w:rsidR="00FD666D">
          <w:rPr>
            <w:rStyle w:val="a7"/>
            <w:noProof/>
            <w:color w:val="auto"/>
            <w:u w:val="none"/>
          </w:rPr>
          <w:t xml:space="preserve"> заданий</w:t>
        </w:r>
        <w:r w:rsidR="00FD666D" w:rsidRPr="00440FDD">
          <w:rPr>
            <w:rStyle w:val="a7"/>
            <w:noProof/>
            <w:color w:val="auto"/>
            <w:u w:val="none"/>
          </w:rPr>
          <w:t xml:space="preserve"> для оценки освоения умений и усвоения знаний</w:t>
        </w:r>
      </w:hyperlink>
      <w:r w:rsidR="00FD666D">
        <w:t xml:space="preserve"> по МДК</w:t>
      </w:r>
      <w:r w:rsidR="001031D2">
        <w:t xml:space="preserve"> (текущий, промежуточный контроль и итоговая аттестация)</w:t>
      </w:r>
    </w:p>
    <w:p w:rsidR="003D1CFC" w:rsidRPr="003D1CFC" w:rsidRDefault="003D1CFC" w:rsidP="003D1CFC">
      <w:pPr>
        <w:rPr>
          <w:b/>
        </w:rPr>
      </w:pPr>
      <w:r w:rsidRPr="003D1CFC">
        <w:rPr>
          <w:b/>
        </w:rPr>
        <w:t>2.1</w:t>
      </w:r>
      <w:r>
        <w:t xml:space="preserve"> </w:t>
      </w:r>
      <w:r w:rsidRPr="003D1CFC">
        <w:rPr>
          <w:b/>
        </w:rPr>
        <w:t>Комплект заданий для МДК</w:t>
      </w:r>
      <w:r w:rsidR="00BF30C4">
        <w:rPr>
          <w:b/>
        </w:rPr>
        <w:t xml:space="preserve"> </w:t>
      </w:r>
      <w:r w:rsidRPr="003D1CFC">
        <w:rPr>
          <w:b/>
        </w:rPr>
        <w:t>01.01</w:t>
      </w: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6485"/>
      </w:tblGrid>
      <w:tr w:rsidR="006A61FE" w:rsidRPr="00B44FDC" w:rsidTr="00EE19BD">
        <w:tc>
          <w:tcPr>
            <w:tcW w:w="1533" w:type="pct"/>
          </w:tcPr>
          <w:p w:rsidR="006A61FE" w:rsidRPr="0063386D" w:rsidRDefault="006A61FE" w:rsidP="00EE19BD">
            <w:pPr>
              <w:jc w:val="center"/>
              <w:rPr>
                <w:b/>
                <w:bCs/>
              </w:rPr>
            </w:pPr>
            <w:r w:rsidRPr="00FD6029">
              <w:rPr>
                <w:b/>
                <w:bCs/>
              </w:rPr>
              <w:t>Освоенные умения, усвоенные знания</w:t>
            </w:r>
          </w:p>
          <w:p w:rsidR="006A61FE" w:rsidRPr="00FD6029" w:rsidRDefault="006A61FE" w:rsidP="00EE19BD">
            <w:pPr>
              <w:jc w:val="center"/>
              <w:rPr>
                <w:b/>
                <w:bCs/>
              </w:rPr>
            </w:pPr>
            <w:r w:rsidRPr="0063386D">
              <w:rPr>
                <w:b/>
                <w:bCs/>
              </w:rPr>
              <w:t>(</w:t>
            </w:r>
            <w:r>
              <w:rPr>
                <w:b/>
                <w:bCs/>
              </w:rPr>
              <w:t>У</w:t>
            </w:r>
            <w:proofErr w:type="gramStart"/>
            <w:r>
              <w:rPr>
                <w:b/>
                <w:bCs/>
              </w:rPr>
              <w:t>,З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3467" w:type="pct"/>
          </w:tcPr>
          <w:p w:rsidR="006A61FE" w:rsidRPr="00FD6029" w:rsidRDefault="006A61FE" w:rsidP="00EE19B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№№ заданий </w:t>
            </w:r>
          </w:p>
          <w:p w:rsidR="006A61FE" w:rsidRDefault="006A61FE" w:rsidP="00EE19BD">
            <w:pPr>
              <w:jc w:val="center"/>
              <w:rPr>
                <w:b/>
                <w:bCs/>
              </w:rPr>
            </w:pPr>
            <w:r w:rsidRPr="00FD6029">
              <w:rPr>
                <w:b/>
                <w:bCs/>
              </w:rPr>
              <w:t>для проверки</w:t>
            </w:r>
          </w:p>
          <w:p w:rsidR="006A61FE" w:rsidRPr="00FD6029" w:rsidRDefault="006A61FE" w:rsidP="00EE19BD">
            <w:pPr>
              <w:jc w:val="center"/>
              <w:rPr>
                <w:b/>
                <w:bCs/>
              </w:rPr>
            </w:pPr>
            <w:r w:rsidRPr="003607A4">
              <w:rPr>
                <w:i/>
                <w:iCs/>
                <w:sz w:val="20"/>
                <w:szCs w:val="20"/>
              </w:rPr>
              <w:t xml:space="preserve">Задания для проверки </w:t>
            </w:r>
            <w:r>
              <w:rPr>
                <w:i/>
                <w:iCs/>
                <w:sz w:val="20"/>
                <w:szCs w:val="20"/>
              </w:rPr>
              <w:t>умений и знаний</w:t>
            </w:r>
            <w:r w:rsidRPr="003607A4">
              <w:rPr>
                <w:i/>
                <w:iCs/>
                <w:sz w:val="20"/>
                <w:szCs w:val="20"/>
              </w:rPr>
              <w:t xml:space="preserve"> нумеруются следующим образом: Задание </w:t>
            </w:r>
            <w:r>
              <w:rPr>
                <w:i/>
                <w:iCs/>
                <w:sz w:val="20"/>
                <w:szCs w:val="20"/>
              </w:rPr>
              <w:t>Зд</w:t>
            </w:r>
            <w:proofErr w:type="gramStart"/>
            <w:r w:rsidRPr="003607A4">
              <w:rPr>
                <w:i/>
                <w:iCs/>
                <w:sz w:val="20"/>
                <w:szCs w:val="20"/>
              </w:rPr>
              <w:t>1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, Зд2, </w:t>
            </w:r>
            <w:proofErr w:type="spellStart"/>
            <w:r>
              <w:rPr>
                <w:i/>
                <w:iCs/>
                <w:sz w:val="20"/>
                <w:szCs w:val="20"/>
              </w:rPr>
              <w:t>Зд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i/>
                <w:iCs/>
                <w:sz w:val="20"/>
                <w:szCs w:val="20"/>
              </w:rPr>
              <w:t>...</w:t>
            </w:r>
          </w:p>
        </w:tc>
      </w:tr>
      <w:tr w:rsidR="006A61FE" w:rsidRPr="00B44FDC" w:rsidTr="00EE19BD">
        <w:tc>
          <w:tcPr>
            <w:tcW w:w="1533" w:type="pct"/>
          </w:tcPr>
          <w:p w:rsidR="006A61FE" w:rsidRPr="00FD6029" w:rsidRDefault="006A61FE" w:rsidP="00EE19BD">
            <w:pPr>
              <w:jc w:val="center"/>
              <w:rPr>
                <w:b/>
                <w:bCs/>
              </w:rPr>
            </w:pPr>
            <w:r w:rsidRPr="00FD6029">
              <w:rPr>
                <w:b/>
                <w:bCs/>
              </w:rPr>
              <w:t>1</w:t>
            </w:r>
          </w:p>
        </w:tc>
        <w:tc>
          <w:tcPr>
            <w:tcW w:w="3467" w:type="pct"/>
          </w:tcPr>
          <w:p w:rsidR="006A61FE" w:rsidRPr="00FD6029" w:rsidRDefault="006A61FE" w:rsidP="00EE19B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A61FE" w:rsidRPr="00B44FDC" w:rsidTr="00EE19BD">
        <w:tc>
          <w:tcPr>
            <w:tcW w:w="1533" w:type="pct"/>
          </w:tcPr>
          <w:p w:rsidR="006A61FE" w:rsidRPr="00FD6029" w:rsidRDefault="006A61FE" w:rsidP="00EE19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3467" w:type="pct"/>
          </w:tcPr>
          <w:p w:rsidR="006A61FE" w:rsidRDefault="006A61FE" w:rsidP="00EE19B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0E6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</w:t>
            </w:r>
            <w:r w:rsidRPr="00A97482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A97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 к теме 1.2</w:t>
            </w:r>
          </w:p>
          <w:p w:rsidR="006A61FE" w:rsidRPr="00A97482" w:rsidRDefault="006A61FE" w:rsidP="00EE19B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7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</w:t>
            </w:r>
            <w:proofErr w:type="spellEnd"/>
            <w:r w:rsidRPr="00A97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6A61FE" w:rsidRPr="00B44FDC" w:rsidTr="00EE19BD">
        <w:tc>
          <w:tcPr>
            <w:tcW w:w="1533" w:type="pct"/>
          </w:tcPr>
          <w:p w:rsidR="006A61FE" w:rsidRPr="00FD6029" w:rsidRDefault="006A61FE" w:rsidP="00EE19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 2</w:t>
            </w:r>
          </w:p>
        </w:tc>
        <w:tc>
          <w:tcPr>
            <w:tcW w:w="3467" w:type="pct"/>
          </w:tcPr>
          <w:p w:rsidR="006A61FE" w:rsidRPr="00FD6029" w:rsidRDefault="006A61FE" w:rsidP="00EE19B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 </w:t>
            </w:r>
            <w:r w:rsidRPr="007E0E6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0E6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или мини-кейса к теме 1.1</w:t>
            </w:r>
          </w:p>
        </w:tc>
      </w:tr>
      <w:tr w:rsidR="006A61FE" w:rsidRPr="00B44FDC" w:rsidTr="00EE19BD">
        <w:tc>
          <w:tcPr>
            <w:tcW w:w="1533" w:type="pct"/>
          </w:tcPr>
          <w:p w:rsidR="006A61FE" w:rsidRDefault="006A61FE" w:rsidP="00EE19BD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 xml:space="preserve"> 1</w:t>
            </w:r>
          </w:p>
        </w:tc>
        <w:tc>
          <w:tcPr>
            <w:tcW w:w="3467" w:type="pct"/>
          </w:tcPr>
          <w:p w:rsidR="006A61FE" w:rsidRDefault="006A61FE" w:rsidP="00EE19B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r w:rsidRPr="007E0E6A">
              <w:rPr>
                <w:rFonts w:ascii="Times New Roman" w:hAnsi="Times New Roman" w:cs="Times New Roman"/>
                <w:bCs/>
                <w:sz w:val="24"/>
                <w:szCs w:val="24"/>
              </w:rPr>
              <w:t>Тест к теме 1. 3</w:t>
            </w:r>
          </w:p>
        </w:tc>
      </w:tr>
    </w:tbl>
    <w:p w:rsidR="003D1CFC" w:rsidRPr="003D1CFC" w:rsidRDefault="003D1CFC" w:rsidP="00FD666D">
      <w:pPr>
        <w:rPr>
          <w:b/>
        </w:rPr>
      </w:pPr>
    </w:p>
    <w:p w:rsidR="003D1CFC" w:rsidRDefault="003D1CFC" w:rsidP="00FD666D">
      <w:r>
        <w:t>2.1.</w:t>
      </w:r>
      <w:r w:rsidR="00FD666D">
        <w:t xml:space="preserve">1 Задание 1 </w:t>
      </w:r>
    </w:p>
    <w:p w:rsidR="003D1CFC" w:rsidRDefault="003D1CFC" w:rsidP="00FD666D">
      <w:r>
        <w:t>Проверяемые результаты:</w:t>
      </w:r>
      <w:r w:rsidR="006A61FE">
        <w:t xml:space="preserve"> У</w:t>
      </w:r>
      <w:proofErr w:type="gramStart"/>
      <w:r w:rsidR="006A61FE">
        <w:t>1</w:t>
      </w:r>
      <w:proofErr w:type="gramEnd"/>
      <w:r w:rsidR="006A61FE">
        <w:t>, З..</w:t>
      </w:r>
      <w:r w:rsidR="00FD666D">
        <w:t xml:space="preserve">,   </w:t>
      </w:r>
    </w:p>
    <w:p w:rsidR="00FD666D" w:rsidRDefault="00BF30C4" w:rsidP="00FD666D">
      <w:r>
        <w:t>Практическая работа по</w:t>
      </w:r>
      <w:r w:rsidR="00FD666D">
        <w:t xml:space="preserve"> теме</w:t>
      </w:r>
      <w:proofErr w:type="gramStart"/>
      <w:r w:rsidR="00FD666D">
        <w:t>1</w:t>
      </w:r>
      <w:proofErr w:type="gramEnd"/>
      <w:r w:rsidR="00FD666D">
        <w:t>. 2</w:t>
      </w:r>
    </w:p>
    <w:p w:rsidR="00FD666D" w:rsidRDefault="00FD666D" w:rsidP="00FD666D">
      <w:r>
        <w:t>Тема, задание</w:t>
      </w:r>
    </w:p>
    <w:p w:rsidR="00FD666D" w:rsidRDefault="00FD666D" w:rsidP="00FD666D">
      <w:r>
        <w:t>Критерии оценки</w:t>
      </w:r>
    </w:p>
    <w:p w:rsidR="00BF30C4" w:rsidRDefault="006A61FE" w:rsidP="006A61FE">
      <w:r>
        <w:t>2.1…</w:t>
      </w:r>
      <w:r w:rsidR="00FD666D">
        <w:t xml:space="preserve"> Задание </w:t>
      </w:r>
      <w:r>
        <w:t>№…..</w:t>
      </w:r>
    </w:p>
    <w:p w:rsidR="00FD666D" w:rsidRDefault="00BF30C4" w:rsidP="00FD666D">
      <w:r>
        <w:t xml:space="preserve">Проверяемые результаты: </w:t>
      </w:r>
      <w:r w:rsidR="00FD666D">
        <w:t>З</w:t>
      </w:r>
      <w:proofErr w:type="gramStart"/>
      <w:r w:rsidR="00FD666D">
        <w:t>1</w:t>
      </w:r>
      <w:proofErr w:type="gramEnd"/>
      <w:r w:rsidR="00FD666D">
        <w:t>, З2</w:t>
      </w:r>
    </w:p>
    <w:p w:rsidR="00FD666D" w:rsidRDefault="00FD666D" w:rsidP="00FD666D">
      <w:r>
        <w:t>Тест или контрольная работа по теме 1.2</w:t>
      </w:r>
    </w:p>
    <w:p w:rsidR="00FD666D" w:rsidRDefault="00FD666D" w:rsidP="00FD666D">
      <w:r>
        <w:t>Содержание</w:t>
      </w:r>
    </w:p>
    <w:p w:rsidR="00BF30C4" w:rsidRDefault="00BF30C4" w:rsidP="00FD666D">
      <w:r>
        <w:t>Критерии оценки</w:t>
      </w:r>
    </w:p>
    <w:p w:rsidR="003D1CFC" w:rsidRDefault="003D1CFC" w:rsidP="00FD666D">
      <w:r>
        <w:t>2.1……</w:t>
      </w:r>
    </w:p>
    <w:p w:rsidR="003D1CFC" w:rsidRDefault="003D1CFC" w:rsidP="00FD666D">
      <w:pPr>
        <w:rPr>
          <w:b/>
        </w:rPr>
      </w:pPr>
      <w:r w:rsidRPr="003D1CFC">
        <w:rPr>
          <w:b/>
        </w:rPr>
        <w:t>2.2 Комплект заданий для МДК</w:t>
      </w:r>
      <w:r w:rsidR="00BF30C4">
        <w:rPr>
          <w:b/>
        </w:rPr>
        <w:t xml:space="preserve"> </w:t>
      </w:r>
      <w:r w:rsidRPr="003D1CFC">
        <w:rPr>
          <w:b/>
        </w:rPr>
        <w:t>01.02</w:t>
      </w:r>
    </w:p>
    <w:p w:rsidR="003D1CFC" w:rsidRDefault="003D1CFC" w:rsidP="00FD666D">
      <w:r>
        <w:t>2</w:t>
      </w:r>
      <w:r w:rsidRPr="003D1CFC">
        <w:t>.</w:t>
      </w:r>
      <w:r>
        <w:t>2</w:t>
      </w:r>
      <w:r w:rsidRPr="003D1CFC">
        <w:t>.1</w:t>
      </w:r>
      <w:r>
        <w:t xml:space="preserve"> Задание 1</w:t>
      </w:r>
    </w:p>
    <w:p w:rsidR="00BF30C4" w:rsidRDefault="00BF30C4" w:rsidP="00FD666D">
      <w:r>
        <w:t>Проверяемые результаты: У8,З5</w:t>
      </w:r>
    </w:p>
    <w:p w:rsidR="00BF30C4" w:rsidRDefault="00BF30C4" w:rsidP="00FD666D">
      <w:r>
        <w:t>Лабораторная работа по теме 2.2</w:t>
      </w:r>
    </w:p>
    <w:p w:rsidR="00BF30C4" w:rsidRDefault="00BF30C4" w:rsidP="00FD666D">
      <w:r>
        <w:t>Тема, задание</w:t>
      </w:r>
    </w:p>
    <w:p w:rsidR="00BF30C4" w:rsidRDefault="00BF30C4" w:rsidP="00FD666D">
      <w:r>
        <w:t>Критерии оценки</w:t>
      </w:r>
    </w:p>
    <w:p w:rsidR="00BF30C4" w:rsidRDefault="00BF30C4" w:rsidP="00FD666D">
      <w:r>
        <w:t>2.2………..</w:t>
      </w:r>
    </w:p>
    <w:p w:rsidR="00BF30C4" w:rsidRPr="003D1CFC" w:rsidRDefault="00BF30C4" w:rsidP="00FD666D"/>
    <w:p w:rsidR="00515094" w:rsidRPr="005742F2" w:rsidRDefault="005742F2" w:rsidP="005742F2">
      <w:pPr>
        <w:pStyle w:val="a6"/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5742F2">
        <w:rPr>
          <w:rFonts w:ascii="Times New Roman" w:hAnsi="Times New Roman" w:cs="Times New Roman"/>
          <w:b/>
          <w:sz w:val="28"/>
          <w:szCs w:val="28"/>
        </w:rPr>
        <w:t>.</w:t>
      </w:r>
      <w:r w:rsidR="00515094" w:rsidRPr="005742F2">
        <w:rPr>
          <w:rFonts w:ascii="Times New Roman" w:hAnsi="Times New Roman" w:cs="Times New Roman"/>
          <w:b/>
          <w:sz w:val="28"/>
          <w:szCs w:val="28"/>
        </w:rPr>
        <w:t>Приобретение в ходе освоения профессионального модуля практического опыта</w:t>
      </w:r>
      <w:r w:rsidR="001031D2" w:rsidRPr="005742F2">
        <w:rPr>
          <w:rFonts w:ascii="Times New Roman" w:hAnsi="Times New Roman" w:cs="Times New Roman"/>
          <w:b/>
          <w:sz w:val="28"/>
          <w:szCs w:val="28"/>
        </w:rPr>
        <w:t xml:space="preserve"> на учебной и производственной практиках (текущий контроль)</w:t>
      </w:r>
      <w:proofErr w:type="gramEnd"/>
    </w:p>
    <w:p w:rsidR="005742F2" w:rsidRPr="005742F2" w:rsidRDefault="005742F2" w:rsidP="005742F2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85"/>
        <w:jc w:val="both"/>
        <w:rPr>
          <w:b/>
          <w:sz w:val="28"/>
          <w:szCs w:val="28"/>
        </w:rPr>
      </w:pPr>
    </w:p>
    <w:p w:rsidR="00515094" w:rsidRDefault="00515094" w:rsidP="005150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3</w:t>
      </w:r>
    </w:p>
    <w:p w:rsidR="00515094" w:rsidRPr="00870EC7" w:rsidRDefault="00515094" w:rsidP="005150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7"/>
        <w:gridCol w:w="4748"/>
      </w:tblGrid>
      <w:tr w:rsidR="00515094" w:rsidRPr="008F5C16" w:rsidTr="001B1AF7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94" w:rsidRPr="00F7465A" w:rsidRDefault="00515094" w:rsidP="001B1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7465A">
              <w:rPr>
                <w:b/>
                <w:bCs/>
              </w:rPr>
              <w:t>Виды работ</w:t>
            </w:r>
            <w:r>
              <w:rPr>
                <w:b/>
                <w:bCs/>
              </w:rPr>
              <w:t xml:space="preserve"> (ВР№)</w:t>
            </w:r>
            <w:r w:rsidRPr="00F7465A">
              <w:rPr>
                <w:rStyle w:val="a5"/>
                <w:b/>
                <w:bCs/>
                <w:vertAlign w:val="baseline"/>
              </w:rPr>
              <w:footnoteReference w:id="3"/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94" w:rsidRPr="00F7465A" w:rsidRDefault="00515094" w:rsidP="001B1AF7">
            <w:pPr>
              <w:jc w:val="center"/>
              <w:rPr>
                <w:b/>
                <w:bCs/>
              </w:rPr>
            </w:pPr>
            <w:r w:rsidRPr="00F7465A">
              <w:rPr>
                <w:b/>
                <w:bCs/>
              </w:rPr>
              <w:t xml:space="preserve">Проверяемые результаты (ПК, </w:t>
            </w:r>
            <w:proofErr w:type="gramStart"/>
            <w:r w:rsidRPr="00F7465A">
              <w:rPr>
                <w:b/>
                <w:bCs/>
              </w:rPr>
              <w:t>ОК</w:t>
            </w:r>
            <w:proofErr w:type="gramEnd"/>
            <w:r w:rsidRPr="00F7465A">
              <w:rPr>
                <w:b/>
                <w:bCs/>
              </w:rPr>
              <w:t>, ПО, У)</w:t>
            </w:r>
          </w:p>
        </w:tc>
      </w:tr>
      <w:tr w:rsidR="00515094" w:rsidRPr="008F5C16" w:rsidTr="001B1AF7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94" w:rsidRPr="00F7465A" w:rsidRDefault="00515094" w:rsidP="001B1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94" w:rsidRPr="00F7465A" w:rsidRDefault="00515094" w:rsidP="001B1AF7">
            <w:pPr>
              <w:jc w:val="center"/>
              <w:rPr>
                <w:b/>
                <w:bCs/>
              </w:rPr>
            </w:pPr>
          </w:p>
        </w:tc>
      </w:tr>
      <w:tr w:rsidR="00515094" w:rsidRPr="008F5C16" w:rsidTr="001B1AF7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94" w:rsidRPr="00F7465A" w:rsidRDefault="00515094" w:rsidP="001B1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94" w:rsidRPr="00F7465A" w:rsidRDefault="00515094" w:rsidP="001B1AF7">
            <w:pPr>
              <w:jc w:val="center"/>
              <w:rPr>
                <w:b/>
                <w:bCs/>
              </w:rPr>
            </w:pPr>
          </w:p>
        </w:tc>
      </w:tr>
      <w:tr w:rsidR="00515094" w:rsidTr="001B1AF7">
        <w:tc>
          <w:tcPr>
            <w:tcW w:w="4747" w:type="dxa"/>
          </w:tcPr>
          <w:p w:rsidR="00515094" w:rsidRPr="00FD6029" w:rsidRDefault="00515094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:rsidR="00515094" w:rsidRPr="00920FD1" w:rsidRDefault="00515094" w:rsidP="001B1AF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15094" w:rsidTr="001B1AF7">
        <w:tc>
          <w:tcPr>
            <w:tcW w:w="4747" w:type="dxa"/>
          </w:tcPr>
          <w:p w:rsidR="00515094" w:rsidRPr="00FD6029" w:rsidRDefault="00515094" w:rsidP="001B1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48" w:type="dxa"/>
          </w:tcPr>
          <w:p w:rsidR="00515094" w:rsidRPr="00FD6029" w:rsidRDefault="00515094" w:rsidP="001B1AF7">
            <w:pPr>
              <w:jc w:val="center"/>
              <w:rPr>
                <w:b/>
                <w:bCs/>
              </w:rPr>
            </w:pPr>
          </w:p>
        </w:tc>
      </w:tr>
      <w:tr w:rsidR="00515094" w:rsidTr="001B1AF7">
        <w:tc>
          <w:tcPr>
            <w:tcW w:w="4747" w:type="dxa"/>
          </w:tcPr>
          <w:p w:rsidR="00515094" w:rsidRPr="00FD6029" w:rsidRDefault="00515094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:rsidR="00515094" w:rsidRPr="00FD6029" w:rsidRDefault="00515094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94" w:rsidTr="001B1AF7">
        <w:tc>
          <w:tcPr>
            <w:tcW w:w="4747" w:type="dxa"/>
          </w:tcPr>
          <w:p w:rsidR="00515094" w:rsidRPr="00FD6029" w:rsidRDefault="00515094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:rsidR="00515094" w:rsidRPr="00FD6029" w:rsidRDefault="00515094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2F2" w:rsidRDefault="005742F2" w:rsidP="002A394D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A394D" w:rsidRPr="002A394D" w:rsidRDefault="002A394D" w:rsidP="005742F2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A394D">
        <w:rPr>
          <w:rFonts w:ascii="Times New Roman" w:hAnsi="Times New Roman" w:cs="Times New Roman"/>
          <w:b/>
          <w:sz w:val="28"/>
          <w:szCs w:val="28"/>
        </w:rPr>
        <w:t xml:space="preserve">4.Комплект материалов для оценки </w:t>
      </w:r>
      <w:proofErr w:type="spellStart"/>
      <w:r w:rsidRPr="002A394D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2A394D">
        <w:rPr>
          <w:rFonts w:ascii="Times New Roman" w:hAnsi="Times New Roman" w:cs="Times New Roman"/>
          <w:b/>
          <w:sz w:val="28"/>
          <w:szCs w:val="28"/>
        </w:rPr>
        <w:t xml:space="preserve"> общих и профессиональных компетенций по виду профессиональной деятельности для экзамена квалификационного (далее – </w:t>
      </w:r>
      <w:proofErr w:type="gramStart"/>
      <w:r w:rsidRPr="002A394D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  <w:r w:rsidRPr="002A394D">
        <w:rPr>
          <w:rFonts w:ascii="Times New Roman" w:hAnsi="Times New Roman" w:cs="Times New Roman"/>
          <w:b/>
          <w:sz w:val="28"/>
          <w:szCs w:val="28"/>
        </w:rPr>
        <w:t>)</w:t>
      </w:r>
    </w:p>
    <w:p w:rsidR="005742F2" w:rsidRDefault="005742F2" w:rsidP="00206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sz w:val="28"/>
          <w:szCs w:val="28"/>
        </w:rPr>
      </w:pPr>
    </w:p>
    <w:p w:rsidR="005742F2" w:rsidRDefault="005742F2" w:rsidP="00206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sz w:val="28"/>
          <w:szCs w:val="28"/>
        </w:rPr>
      </w:pPr>
    </w:p>
    <w:p w:rsidR="005742F2" w:rsidRDefault="005742F2" w:rsidP="00206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sz w:val="28"/>
          <w:szCs w:val="28"/>
        </w:rPr>
      </w:pPr>
    </w:p>
    <w:p w:rsidR="00206CF1" w:rsidRPr="000F28CD" w:rsidRDefault="00515094" w:rsidP="00206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Таблица 4</w:t>
      </w:r>
      <w:r w:rsidR="00206CF1">
        <w:rPr>
          <w:b/>
          <w:iCs/>
          <w:sz w:val="28"/>
          <w:szCs w:val="28"/>
        </w:rPr>
        <w:t xml:space="preserve"> </w:t>
      </w:r>
    </w:p>
    <w:p w:rsidR="00206CF1" w:rsidRPr="00B44FDC" w:rsidRDefault="00206CF1" w:rsidP="00206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8"/>
        <w:gridCol w:w="3488"/>
        <w:gridCol w:w="2989"/>
      </w:tblGrid>
      <w:tr w:rsidR="00206CF1" w:rsidRPr="00B44FDC" w:rsidTr="001B1AF7">
        <w:tc>
          <w:tcPr>
            <w:tcW w:w="1589" w:type="pct"/>
          </w:tcPr>
          <w:p w:rsidR="00206CF1" w:rsidRDefault="00206CF1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  <w:p w:rsidR="004E7B90" w:rsidRPr="00697E5C" w:rsidRDefault="004E7B90" w:rsidP="00697E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E5C">
              <w:rPr>
                <w:rFonts w:ascii="Times New Roman" w:hAnsi="Times New Roman" w:cs="Times New Roman"/>
                <w:bCs/>
                <w:sz w:val="24"/>
                <w:szCs w:val="24"/>
              </w:rPr>
              <w:t>(сгру</w:t>
            </w:r>
            <w:r w:rsidR="00697E5C" w:rsidRPr="00697E5C">
              <w:rPr>
                <w:rFonts w:ascii="Times New Roman" w:hAnsi="Times New Roman" w:cs="Times New Roman"/>
                <w:bCs/>
                <w:sz w:val="24"/>
                <w:szCs w:val="24"/>
              </w:rPr>
              <w:t>ппированные для каждого задания,</w:t>
            </w:r>
            <w:r w:rsidRPr="00697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7E5C" w:rsidRPr="00697E5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97E5C">
              <w:rPr>
                <w:rFonts w:ascii="Times New Roman" w:hAnsi="Times New Roman" w:cs="Times New Roman"/>
                <w:bCs/>
                <w:sz w:val="24"/>
                <w:szCs w:val="24"/>
              </w:rPr>
              <w:t>сли заданий более одного)</w:t>
            </w:r>
          </w:p>
        </w:tc>
        <w:tc>
          <w:tcPr>
            <w:tcW w:w="1837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574" w:type="pct"/>
          </w:tcPr>
          <w:p w:rsidR="00206CF1" w:rsidRDefault="00206CF1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проверки</w:t>
            </w:r>
          </w:p>
          <w:p w:rsidR="00206CF1" w:rsidRDefault="00206CF1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(№№ заданий)</w:t>
            </w:r>
          </w:p>
          <w:p w:rsidR="00206CF1" w:rsidRDefault="00206CF1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07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Задания для проверки ПК и </w:t>
            </w:r>
            <w:proofErr w:type="gramStart"/>
            <w:r w:rsidRPr="003607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607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 ЭК </w:t>
            </w:r>
            <w:r w:rsidRPr="003607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нумеруются следующим образом: Задание К</w:t>
            </w:r>
            <w:proofErr w:type="gramStart"/>
            <w:r w:rsidRPr="003607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К2, 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  <w:p w:rsidR="00206CF1" w:rsidRPr="003607A4" w:rsidRDefault="00206CF1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06CF1" w:rsidRPr="00B44FDC" w:rsidTr="001B1AF7">
        <w:tc>
          <w:tcPr>
            <w:tcW w:w="1589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37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4" w:type="pct"/>
          </w:tcPr>
          <w:p w:rsidR="00206CF1" w:rsidRDefault="00206CF1" w:rsidP="001B1A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06CF1" w:rsidRPr="00B44FDC" w:rsidTr="001B1AF7">
        <w:tc>
          <w:tcPr>
            <w:tcW w:w="1589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C"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</w:p>
        </w:tc>
        <w:tc>
          <w:tcPr>
            <w:tcW w:w="1837" w:type="pct"/>
          </w:tcPr>
          <w:p w:rsidR="00206CF1" w:rsidRPr="00B44FDC" w:rsidRDefault="00206CF1" w:rsidP="00C658C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74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06CF1" w:rsidRPr="00B44FDC" w:rsidTr="001B1AF7">
        <w:tc>
          <w:tcPr>
            <w:tcW w:w="1589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74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F1" w:rsidRPr="00B44FDC" w:rsidTr="001B1AF7">
        <w:tc>
          <w:tcPr>
            <w:tcW w:w="1589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B4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37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F1" w:rsidRPr="00B44FDC" w:rsidTr="001B1AF7">
        <w:tc>
          <w:tcPr>
            <w:tcW w:w="1589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44FD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44FD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37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F1" w:rsidRPr="00B44FDC" w:rsidTr="001B1AF7">
        <w:tc>
          <w:tcPr>
            <w:tcW w:w="1589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F1" w:rsidRPr="00B44FDC" w:rsidTr="001B1AF7">
        <w:tc>
          <w:tcPr>
            <w:tcW w:w="1589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FD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44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37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pct"/>
          </w:tcPr>
          <w:p w:rsidR="00206CF1" w:rsidRPr="00B44FDC" w:rsidRDefault="00206CF1" w:rsidP="001B1A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CF1" w:rsidRDefault="00206CF1" w:rsidP="0058558D">
      <w:pPr>
        <w:pStyle w:val="2"/>
        <w:spacing w:before="0" w:after="0"/>
        <w:jc w:val="both"/>
        <w:rPr>
          <w:rFonts w:ascii="Times New Roman" w:hAnsi="Times New Roman" w:cs="Times New Roman"/>
          <w:bCs w:val="0"/>
          <w:i w:val="0"/>
        </w:rPr>
      </w:pPr>
      <w:bookmarkStart w:id="11" w:name="_Toc307288329"/>
    </w:p>
    <w:p w:rsidR="0058558D" w:rsidRPr="004C6170" w:rsidRDefault="00515094" w:rsidP="0058558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Cs w:val="0"/>
          <w:i w:val="0"/>
        </w:rPr>
        <w:t>4</w:t>
      </w:r>
      <w:r w:rsidR="0058558D" w:rsidRPr="00206CF1">
        <w:rPr>
          <w:rFonts w:ascii="Times New Roman" w:hAnsi="Times New Roman" w:cs="Times New Roman"/>
          <w:i w:val="0"/>
          <w:iCs w:val="0"/>
        </w:rPr>
        <w:t>.</w:t>
      </w:r>
      <w:r w:rsidR="0058558D" w:rsidRPr="00867C6C">
        <w:rPr>
          <w:rFonts w:ascii="Times New Roman" w:hAnsi="Times New Roman" w:cs="Times New Roman"/>
          <w:i w:val="0"/>
          <w:iCs w:val="0"/>
        </w:rPr>
        <w:t>1. Комплект м</w:t>
      </w:r>
      <w:r w:rsidR="00937753">
        <w:rPr>
          <w:rFonts w:ascii="Times New Roman" w:hAnsi="Times New Roman" w:cs="Times New Roman"/>
          <w:i w:val="0"/>
          <w:iCs w:val="0"/>
        </w:rPr>
        <w:t xml:space="preserve">атериалов для оценки </w:t>
      </w:r>
      <w:proofErr w:type="spellStart"/>
      <w:r w:rsidR="00937753">
        <w:rPr>
          <w:rFonts w:ascii="Times New Roman" w:hAnsi="Times New Roman" w:cs="Times New Roman"/>
          <w:i w:val="0"/>
          <w:iCs w:val="0"/>
        </w:rPr>
        <w:t>сформирова</w:t>
      </w:r>
      <w:r w:rsidR="0058558D" w:rsidRPr="00867C6C">
        <w:rPr>
          <w:rFonts w:ascii="Times New Roman" w:hAnsi="Times New Roman" w:cs="Times New Roman"/>
          <w:i w:val="0"/>
          <w:iCs w:val="0"/>
        </w:rPr>
        <w:t>н</w:t>
      </w:r>
      <w:r w:rsidR="00937753">
        <w:rPr>
          <w:rFonts w:ascii="Times New Roman" w:hAnsi="Times New Roman" w:cs="Times New Roman"/>
          <w:i w:val="0"/>
          <w:iCs w:val="0"/>
        </w:rPr>
        <w:t>н</w:t>
      </w:r>
      <w:r w:rsidR="0058558D" w:rsidRPr="00867C6C">
        <w:rPr>
          <w:rFonts w:ascii="Times New Roman" w:hAnsi="Times New Roman" w:cs="Times New Roman"/>
          <w:i w:val="0"/>
          <w:iCs w:val="0"/>
        </w:rPr>
        <w:t>ости</w:t>
      </w:r>
      <w:proofErr w:type="spellEnd"/>
      <w:r w:rsidR="0058558D" w:rsidRPr="00867C6C">
        <w:rPr>
          <w:rFonts w:ascii="Times New Roman" w:hAnsi="Times New Roman" w:cs="Times New Roman"/>
          <w:i w:val="0"/>
          <w:iCs w:val="0"/>
        </w:rPr>
        <w:t xml:space="preserve"> общих и профессиональных компетенций по виду профессиональной деятельности с использованием практических заданий</w:t>
      </w:r>
      <w:bookmarkEnd w:id="11"/>
      <w:r w:rsidR="005742F2" w:rsidRPr="005742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742F2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5742F2" w:rsidRPr="005742F2">
        <w:rPr>
          <w:rFonts w:ascii="Times New Roman" w:hAnsi="Times New Roman" w:cs="Times New Roman"/>
          <w:bCs w:val="0"/>
          <w:sz w:val="24"/>
          <w:szCs w:val="24"/>
        </w:rPr>
        <w:t>место, время, условия их выполнения</w:t>
      </w:r>
      <w:r w:rsidR="005742F2">
        <w:rPr>
          <w:rFonts w:ascii="Times New Roman" w:hAnsi="Times New Roman" w:cs="Times New Roman"/>
          <w:bCs w:val="0"/>
          <w:sz w:val="24"/>
          <w:szCs w:val="24"/>
        </w:rPr>
        <w:t>)</w:t>
      </w:r>
      <w:r w:rsidR="004C6170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gramStart"/>
      <w:r w:rsidR="004C6170" w:rsidRPr="004C6170">
        <w:rPr>
          <w:rFonts w:ascii="Times New Roman" w:hAnsi="Times New Roman" w:cs="Times New Roman"/>
          <w:bCs w:val="0"/>
          <w:i w:val="0"/>
        </w:rPr>
        <w:t>для</w:t>
      </w:r>
      <w:proofErr w:type="gramEnd"/>
      <w:r w:rsidR="004C6170" w:rsidRPr="004C6170">
        <w:rPr>
          <w:rFonts w:ascii="Times New Roman" w:hAnsi="Times New Roman" w:cs="Times New Roman"/>
          <w:bCs w:val="0"/>
          <w:i w:val="0"/>
        </w:rPr>
        <w:t xml:space="preserve"> ЭК</w:t>
      </w:r>
    </w:p>
    <w:p w:rsidR="0013119F" w:rsidRDefault="00206CF1" w:rsidP="0013119F">
      <w:r>
        <w:t>3</w:t>
      </w:r>
      <w:r w:rsidR="00F557B4">
        <w:t>.1.1</w:t>
      </w:r>
      <w:r w:rsidR="002343D4">
        <w:t>. Задание  К</w:t>
      </w:r>
      <w:proofErr w:type="gramStart"/>
      <w:r w:rsidR="002343D4">
        <w:t>1</w:t>
      </w:r>
      <w:proofErr w:type="gramEnd"/>
      <w:r w:rsidR="002343D4">
        <w:t xml:space="preserve"> для оценки ПК….</w:t>
      </w:r>
    </w:p>
    <w:p w:rsidR="00BF30C4" w:rsidRDefault="00BF30C4" w:rsidP="0013119F">
      <w:r>
        <w:t>Текст задания</w:t>
      </w:r>
    </w:p>
    <w:p w:rsidR="002343D4" w:rsidRDefault="00206CF1" w:rsidP="0013119F">
      <w:r>
        <w:t>3</w:t>
      </w:r>
      <w:r w:rsidR="002343D4">
        <w:t>.1.</w:t>
      </w:r>
      <w:r w:rsidR="00F557B4">
        <w:t xml:space="preserve"> 2. Задание К</w:t>
      </w:r>
      <w:proofErr w:type="gramStart"/>
      <w:r w:rsidR="00F557B4">
        <w:t>2</w:t>
      </w:r>
      <w:proofErr w:type="gramEnd"/>
      <w:r w:rsidR="00F557B4">
        <w:t xml:space="preserve">  для оценки ПК….</w:t>
      </w:r>
    </w:p>
    <w:p w:rsidR="00BF30C4" w:rsidRDefault="00BF30C4" w:rsidP="0013119F">
      <w:r>
        <w:t>Текст задания</w:t>
      </w:r>
    </w:p>
    <w:p w:rsidR="00F557B4" w:rsidRPr="0013119F" w:rsidRDefault="00206CF1" w:rsidP="0013119F">
      <w:r>
        <w:t>3</w:t>
      </w:r>
      <w:r w:rsidR="00F557B4">
        <w:t>.1…..</w:t>
      </w:r>
    </w:p>
    <w:p w:rsidR="0013119F" w:rsidRPr="0013119F" w:rsidRDefault="0013119F" w:rsidP="0013119F"/>
    <w:p w:rsidR="0013119F" w:rsidRPr="004A23AA" w:rsidRDefault="00515094" w:rsidP="0013119F">
      <w:pPr>
        <w:rPr>
          <w:b/>
          <w:sz w:val="28"/>
          <w:szCs w:val="28"/>
          <w:highlight w:val="yellow"/>
        </w:rPr>
      </w:pPr>
      <w:r w:rsidRPr="004A23AA">
        <w:rPr>
          <w:b/>
          <w:sz w:val="28"/>
          <w:szCs w:val="28"/>
          <w:highlight w:val="yellow"/>
        </w:rPr>
        <w:t>4</w:t>
      </w:r>
      <w:r w:rsidR="0013119F" w:rsidRPr="004A23AA">
        <w:rPr>
          <w:b/>
          <w:sz w:val="28"/>
          <w:szCs w:val="28"/>
          <w:highlight w:val="yellow"/>
        </w:rPr>
        <w:t xml:space="preserve">.2.  Комплект материалов для оценки </w:t>
      </w:r>
      <w:proofErr w:type="spellStart"/>
      <w:r w:rsidR="0013119F" w:rsidRPr="004A23AA">
        <w:rPr>
          <w:b/>
          <w:sz w:val="28"/>
          <w:szCs w:val="28"/>
          <w:highlight w:val="yellow"/>
        </w:rPr>
        <w:t>сформированности</w:t>
      </w:r>
      <w:proofErr w:type="spellEnd"/>
      <w:r w:rsidR="0013119F" w:rsidRPr="004A23AA">
        <w:rPr>
          <w:b/>
          <w:sz w:val="28"/>
          <w:szCs w:val="28"/>
          <w:highlight w:val="yellow"/>
        </w:rPr>
        <w:t xml:space="preserve"> общих и профессиональных компетенций по виду профессиональной деятельности с использованием портфолио</w:t>
      </w:r>
    </w:p>
    <w:p w:rsidR="00F557B4" w:rsidRPr="004A23AA" w:rsidRDefault="00F557B4" w:rsidP="0013119F">
      <w:pPr>
        <w:rPr>
          <w:sz w:val="28"/>
          <w:szCs w:val="28"/>
          <w:highlight w:val="yellow"/>
        </w:rPr>
      </w:pPr>
      <w:r w:rsidRPr="004A23AA">
        <w:rPr>
          <w:sz w:val="28"/>
          <w:szCs w:val="28"/>
          <w:highlight w:val="yellow"/>
        </w:rPr>
        <w:t>Критерии для оценки портфолио:</w:t>
      </w:r>
    </w:p>
    <w:p w:rsidR="00F557B4" w:rsidRPr="004A23AA" w:rsidRDefault="00515094" w:rsidP="0013119F">
      <w:pPr>
        <w:rPr>
          <w:b/>
          <w:sz w:val="28"/>
          <w:szCs w:val="28"/>
          <w:highlight w:val="yellow"/>
        </w:rPr>
      </w:pPr>
      <w:r w:rsidRPr="004A23AA">
        <w:rPr>
          <w:b/>
          <w:sz w:val="28"/>
          <w:szCs w:val="28"/>
          <w:highlight w:val="yellow"/>
        </w:rPr>
        <w:t>4</w:t>
      </w:r>
      <w:r w:rsidR="00F557B4" w:rsidRPr="004A23AA">
        <w:rPr>
          <w:b/>
          <w:sz w:val="28"/>
          <w:szCs w:val="28"/>
          <w:highlight w:val="yellow"/>
        </w:rPr>
        <w:t xml:space="preserve">.3. Комплект материалов для оценки </w:t>
      </w:r>
      <w:proofErr w:type="spellStart"/>
      <w:r w:rsidR="00F557B4" w:rsidRPr="004A23AA">
        <w:rPr>
          <w:b/>
          <w:sz w:val="28"/>
          <w:szCs w:val="28"/>
          <w:highlight w:val="yellow"/>
        </w:rPr>
        <w:t>сформированности</w:t>
      </w:r>
      <w:proofErr w:type="spellEnd"/>
      <w:r w:rsidR="00F557B4" w:rsidRPr="004A23AA">
        <w:rPr>
          <w:b/>
          <w:sz w:val="28"/>
          <w:szCs w:val="28"/>
          <w:highlight w:val="yellow"/>
        </w:rPr>
        <w:t xml:space="preserve"> общих и профессиональных компетенций по виду профессиональной деятельности в форме защиты курсового проекта (работы)</w:t>
      </w:r>
    </w:p>
    <w:p w:rsidR="00905E83" w:rsidRDefault="00F557B4" w:rsidP="0013119F">
      <w:pPr>
        <w:rPr>
          <w:sz w:val="28"/>
          <w:szCs w:val="28"/>
        </w:rPr>
      </w:pPr>
      <w:r w:rsidRPr="004A23AA">
        <w:rPr>
          <w:sz w:val="28"/>
          <w:szCs w:val="28"/>
          <w:highlight w:val="yellow"/>
        </w:rPr>
        <w:t>Критерии для оценки защиты курсового проекта:</w:t>
      </w:r>
    </w:p>
    <w:p w:rsidR="00F557B4" w:rsidRPr="00F557B4" w:rsidRDefault="00F557B4" w:rsidP="0013119F">
      <w:pPr>
        <w:rPr>
          <w:sz w:val="28"/>
          <w:szCs w:val="28"/>
        </w:rPr>
      </w:pPr>
      <w:r w:rsidRPr="00F557B4">
        <w:rPr>
          <w:webHidden/>
          <w:sz w:val="28"/>
          <w:szCs w:val="28"/>
        </w:rPr>
        <w:tab/>
      </w:r>
      <w:r w:rsidRPr="00F557B4">
        <w:rPr>
          <w:sz w:val="28"/>
          <w:szCs w:val="28"/>
        </w:rPr>
        <w:t xml:space="preserve"> </w:t>
      </w:r>
    </w:p>
    <w:p w:rsidR="0058558D" w:rsidRPr="00F557B4" w:rsidRDefault="0058558D" w:rsidP="0058558D">
      <w:pPr>
        <w:jc w:val="both"/>
      </w:pPr>
    </w:p>
    <w:p w:rsidR="0058558D" w:rsidRPr="00867C6C" w:rsidRDefault="0058558D" w:rsidP="0058558D">
      <w:pPr>
        <w:jc w:val="both"/>
      </w:pPr>
      <w:r w:rsidRPr="00867C6C">
        <w:t>В состав комплекта вход</w:t>
      </w:r>
      <w:r>
        <w:t>я</w:t>
      </w:r>
      <w:r w:rsidRPr="00867C6C">
        <w:t>т задани</w:t>
      </w:r>
      <w:r>
        <w:t>я</w:t>
      </w:r>
      <w:r w:rsidRPr="00867C6C">
        <w:t xml:space="preserve"> для </w:t>
      </w:r>
      <w:proofErr w:type="gramStart"/>
      <w:r w:rsidRPr="00867C6C">
        <w:t>экзаменующ</w:t>
      </w:r>
      <w:r>
        <w:t>ихся</w:t>
      </w:r>
      <w:proofErr w:type="gramEnd"/>
      <w:r w:rsidRPr="00867C6C">
        <w:t xml:space="preserve"> и пакет экзаменатора (эксперта).</w:t>
      </w:r>
    </w:p>
    <w:p w:rsidR="0058558D" w:rsidRPr="00B44FDC" w:rsidRDefault="0058558D" w:rsidP="0058558D">
      <w:pPr>
        <w:jc w:val="both"/>
        <w:rPr>
          <w:i/>
          <w:iCs/>
        </w:rPr>
      </w:pPr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>ЗАДАНИ</w:t>
      </w:r>
      <w:r>
        <w:rPr>
          <w:b/>
          <w:bCs/>
          <w:sz w:val="28"/>
          <w:szCs w:val="28"/>
        </w:rPr>
        <w:t xml:space="preserve">Е </w:t>
      </w:r>
      <w:r w:rsidRPr="00B44FDC">
        <w:rPr>
          <w:b/>
          <w:bCs/>
          <w:sz w:val="28"/>
          <w:szCs w:val="28"/>
        </w:rPr>
        <w:t>ДЛЯЭКЗАМЕНУЮЩ</w:t>
      </w:r>
      <w:r>
        <w:rPr>
          <w:b/>
          <w:bCs/>
          <w:sz w:val="28"/>
          <w:szCs w:val="28"/>
        </w:rPr>
        <w:t xml:space="preserve">ИХСЯ № ___, 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количество вариантов_____</w:t>
      </w:r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F334E5">
        <w:rPr>
          <w:b/>
          <w:bCs/>
          <w:sz w:val="28"/>
          <w:szCs w:val="28"/>
        </w:rPr>
        <w:t>Типовое задание:</w:t>
      </w:r>
      <w:r w:rsidRPr="00F334E5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</w:t>
      </w:r>
    </w:p>
    <w:p w:rsidR="0058558D" w:rsidRPr="00F334E5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обобщенная формулировка задания, на базе которого путем конкретизации разрабатываются варианты задания (см. ниже)  путем видоизменения предмета,  материалов, технологий и прочих условий задачи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867C6C">
        <w:rPr>
          <w:b/>
          <w:bCs/>
          <w:sz w:val="28"/>
          <w:szCs w:val="28"/>
        </w:rPr>
        <w:t>Оцениваемые компетенции:</w:t>
      </w:r>
      <w:r>
        <w:rPr>
          <w:sz w:val="28"/>
          <w:szCs w:val="28"/>
        </w:rPr>
        <w:t xml:space="preserve"> ___________</w:t>
      </w:r>
      <w:r w:rsidRPr="00B44FDC">
        <w:rPr>
          <w:sz w:val="28"/>
          <w:szCs w:val="28"/>
        </w:rPr>
        <w:t>____________________________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B44FDC">
        <w:rPr>
          <w:i/>
          <w:iCs/>
        </w:rPr>
        <w:t xml:space="preserve">перечислить ПК и </w:t>
      </w:r>
      <w:proofErr w:type="gramStart"/>
      <w:r w:rsidRPr="00B44FDC">
        <w:rPr>
          <w:i/>
          <w:iCs/>
        </w:rPr>
        <w:t>ОК</w:t>
      </w:r>
      <w:proofErr w:type="gramEnd"/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  <w:r w:rsidRPr="00867C6C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</w:t>
      </w:r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Указать:</w:t>
      </w:r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 место (время) выполнения задания: на учебной/ производственной практике, в цеху организации (предприятия), мастерской ОУ (ресурсного центра), на полигоне, в учебной фирме  и т.п.;</w:t>
      </w:r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- используемое оборудование (инвентарь), </w:t>
      </w:r>
      <w:r w:rsidRPr="007045DF">
        <w:rPr>
          <w:i/>
          <w:iCs/>
          <w:sz w:val="20"/>
          <w:szCs w:val="20"/>
        </w:rPr>
        <w:t xml:space="preserve"> расходные материалы</w:t>
      </w:r>
    </w:p>
    <w:p w:rsidR="0058558D" w:rsidRPr="00867C6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другие характеристики, отражающие сущность задания: в режиме деловой игры, в реальных (модельных) условиях профессиональной деятельности и т.д., и т.п.</w:t>
      </w:r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 xml:space="preserve">задания </w:t>
      </w:r>
      <w:r w:rsidRPr="00B44FDC">
        <w:rPr>
          <w:b/>
          <w:bCs/>
          <w:sz w:val="28"/>
          <w:szCs w:val="28"/>
        </w:rPr>
        <w:t>№ 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B44FDC">
        <w:rPr>
          <w:sz w:val="28"/>
          <w:szCs w:val="28"/>
        </w:rPr>
        <w:t xml:space="preserve">Текст задания </w:t>
      </w:r>
      <w:r w:rsidRPr="00B44FDC">
        <w:rPr>
          <w:i/>
          <w:iCs/>
          <w:sz w:val="28"/>
          <w:szCs w:val="28"/>
        </w:rPr>
        <w:t>(если деление на части не предусмотрено)</w:t>
      </w:r>
      <w:r w:rsidRPr="00B44FDC">
        <w:rPr>
          <w:sz w:val="28"/>
          <w:szCs w:val="28"/>
        </w:rPr>
        <w:t xml:space="preserve"> ________________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B44FDC">
        <w:rPr>
          <w:sz w:val="28"/>
          <w:szCs w:val="28"/>
        </w:rPr>
        <w:t>Часть А</w:t>
      </w:r>
      <w:r w:rsidRPr="00B44FDC">
        <w:rPr>
          <w:i/>
          <w:iCs/>
          <w:sz w:val="28"/>
          <w:szCs w:val="28"/>
        </w:rPr>
        <w:t>. (при необходимости)</w:t>
      </w:r>
      <w:r w:rsidRPr="00B44FDC">
        <w:rPr>
          <w:sz w:val="28"/>
          <w:szCs w:val="28"/>
        </w:rPr>
        <w:t xml:space="preserve"> _______________________________________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B44FDC">
        <w:rPr>
          <w:sz w:val="28"/>
          <w:szCs w:val="28"/>
        </w:rPr>
        <w:t>Часть Б</w:t>
      </w:r>
      <w:r w:rsidRPr="00B44FDC">
        <w:rPr>
          <w:i/>
          <w:iCs/>
          <w:sz w:val="28"/>
          <w:szCs w:val="28"/>
        </w:rPr>
        <w:t>. (при необходимости)</w:t>
      </w:r>
      <w:r w:rsidRPr="00B44FDC">
        <w:rPr>
          <w:sz w:val="28"/>
          <w:szCs w:val="28"/>
        </w:rPr>
        <w:t xml:space="preserve"> ________________________________________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</w:rPr>
      </w:pPr>
      <w:r w:rsidRPr="00B44FDC">
        <w:rPr>
          <w:b/>
          <w:bCs/>
          <w:sz w:val="28"/>
          <w:szCs w:val="28"/>
        </w:rPr>
        <w:t>Инструкци</w:t>
      </w:r>
      <w:proofErr w:type="gramStart"/>
      <w:r w:rsidRPr="00B44FDC">
        <w:rPr>
          <w:b/>
          <w:bCs/>
          <w:sz w:val="28"/>
          <w:szCs w:val="28"/>
        </w:rPr>
        <w:t>я</w:t>
      </w:r>
      <w:r w:rsidRPr="00B44FDC">
        <w:rPr>
          <w:i/>
          <w:iCs/>
          <w:sz w:val="28"/>
          <w:szCs w:val="28"/>
        </w:rPr>
        <w:t>(</w:t>
      </w:r>
      <w:proofErr w:type="gramEnd"/>
      <w:r w:rsidRPr="00B44FDC">
        <w:rPr>
          <w:i/>
          <w:iCs/>
          <w:sz w:val="28"/>
          <w:szCs w:val="28"/>
        </w:rPr>
        <w:t>можно расширить)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1.</w:t>
      </w:r>
      <w:r w:rsidRPr="00B44FDC">
        <w:rPr>
          <w:sz w:val="28"/>
          <w:szCs w:val="28"/>
        </w:rPr>
        <w:t xml:space="preserve">Последовательность и условия выполнения </w:t>
      </w:r>
      <w:r>
        <w:rPr>
          <w:sz w:val="28"/>
          <w:szCs w:val="28"/>
        </w:rPr>
        <w:t>задания (</w:t>
      </w:r>
      <w:r w:rsidRPr="00B44FDC">
        <w:rPr>
          <w:sz w:val="28"/>
          <w:szCs w:val="28"/>
        </w:rPr>
        <w:t>частей задания</w:t>
      </w:r>
      <w:proofErr w:type="gramStart"/>
      <w:r>
        <w:rPr>
          <w:sz w:val="28"/>
          <w:szCs w:val="28"/>
        </w:rPr>
        <w:t>)</w:t>
      </w:r>
      <w:r w:rsidRPr="00B44FDC">
        <w:rPr>
          <w:i/>
          <w:iCs/>
          <w:sz w:val="28"/>
          <w:szCs w:val="28"/>
        </w:rPr>
        <w:t>(</w:t>
      </w:r>
      <w:proofErr w:type="gramEnd"/>
      <w:r w:rsidRPr="00B44FDC">
        <w:rPr>
          <w:i/>
          <w:iCs/>
          <w:sz w:val="28"/>
          <w:szCs w:val="28"/>
        </w:rPr>
        <w:t>указывается при необходимости) ___________________</w:t>
      </w:r>
      <w:r>
        <w:rPr>
          <w:i/>
          <w:iCs/>
          <w:sz w:val="28"/>
          <w:szCs w:val="28"/>
        </w:rPr>
        <w:t>________________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4FDC">
        <w:rPr>
          <w:sz w:val="28"/>
          <w:szCs w:val="28"/>
        </w:rPr>
        <w:t>Вы можете воспользоваться  (</w:t>
      </w:r>
      <w:r w:rsidRPr="00B44FDC">
        <w:rPr>
          <w:i/>
          <w:iCs/>
          <w:sz w:val="28"/>
          <w:szCs w:val="28"/>
        </w:rPr>
        <w:t>указать, чем</w:t>
      </w:r>
      <w:r>
        <w:rPr>
          <w:sz w:val="28"/>
          <w:szCs w:val="28"/>
        </w:rPr>
        <w:t>) __________________________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4FDC">
        <w:rPr>
          <w:sz w:val="28"/>
          <w:szCs w:val="28"/>
        </w:rPr>
        <w:t>Максимальное время выполнения задания –  ___________ мин./час.</w:t>
      </w:r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</w:rPr>
      </w:pPr>
    </w:p>
    <w:p w:rsidR="0058558D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</w:rPr>
      </w:pP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 xml:space="preserve">задания </w:t>
      </w:r>
      <w:r w:rsidRPr="00B44FDC">
        <w:rPr>
          <w:b/>
          <w:bCs/>
          <w:sz w:val="28"/>
          <w:szCs w:val="28"/>
        </w:rPr>
        <w:t>№ 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… и т.д.</w:t>
      </w:r>
    </w:p>
    <w:p w:rsidR="0058558D" w:rsidRDefault="0058558D" w:rsidP="0058558D">
      <w:pPr>
        <w:spacing w:after="200" w:line="276" w:lineRule="auto"/>
        <w:rPr>
          <w:i/>
          <w:iCs/>
          <w:sz w:val="28"/>
          <w:szCs w:val="28"/>
        </w:rPr>
        <w:sectPr w:rsidR="0058558D" w:rsidSect="003D1CFC">
          <w:footerReference w:type="default" r:id="rId9"/>
          <w:type w:val="continuous"/>
          <w:pgSz w:w="11906" w:h="16838"/>
          <w:pgMar w:top="1134" w:right="926" w:bottom="1134" w:left="1701" w:header="709" w:footer="709" w:gutter="0"/>
          <w:cols w:space="708"/>
          <w:docGrid w:linePitch="360"/>
        </w:sectPr>
      </w:pPr>
    </w:p>
    <w:p w:rsidR="0058558D" w:rsidRDefault="0058558D" w:rsidP="005855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lastRenderedPageBreak/>
        <w:t>ПАКЕТ ЭКЗАМЕНАТОРА</w:t>
      </w:r>
    </w:p>
    <w:p w:rsidR="0058558D" w:rsidRPr="00867C6C" w:rsidRDefault="0058558D" w:rsidP="005855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i/>
          <w:iCs/>
        </w:rPr>
      </w:pPr>
      <w:r w:rsidRPr="00867C6C">
        <w:rPr>
          <w:i/>
          <w:iCs/>
        </w:rPr>
        <w:t xml:space="preserve">Может быть </w:t>
      </w:r>
      <w:proofErr w:type="gramStart"/>
      <w:r w:rsidRPr="00867C6C">
        <w:rPr>
          <w:i/>
          <w:iCs/>
        </w:rPr>
        <w:t>сформирован</w:t>
      </w:r>
      <w:proofErr w:type="gramEnd"/>
      <w:r w:rsidRPr="00867C6C">
        <w:rPr>
          <w:i/>
          <w:iCs/>
        </w:rPr>
        <w:t xml:space="preserve"> как по всем заданиям (если оценивание проводится единовременно), так и по каждому заданию (если оценивание рассредото</w:t>
      </w:r>
      <w:r>
        <w:rPr>
          <w:i/>
          <w:iCs/>
        </w:rPr>
        <w:t>че</w:t>
      </w:r>
      <w:r w:rsidRPr="00867C6C">
        <w:rPr>
          <w:i/>
          <w:iCs/>
        </w:rPr>
        <w:t>но во времени</w:t>
      </w:r>
      <w:r>
        <w:rPr>
          <w:i/>
          <w:iCs/>
        </w:rPr>
        <w:t xml:space="preserve"> и</w:t>
      </w:r>
      <w:r w:rsidRPr="00867C6C">
        <w:rPr>
          <w:i/>
          <w:iCs/>
        </w:rPr>
        <w:t xml:space="preserve"> проводится по накопительной системе)</w:t>
      </w:r>
    </w:p>
    <w:p w:rsidR="0058558D" w:rsidRPr="00B44FDC" w:rsidRDefault="0058558D" w:rsidP="005855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tbl>
      <w:tblPr>
        <w:tblW w:w="4886" w:type="pct"/>
        <w:jc w:val="center"/>
        <w:tblInd w:w="-1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1392"/>
        <w:gridCol w:w="2353"/>
      </w:tblGrid>
      <w:tr w:rsidR="004E7B90" w:rsidRPr="00B44FDC" w:rsidTr="004E7B90">
        <w:trPr>
          <w:jc w:val="center"/>
        </w:trPr>
        <w:tc>
          <w:tcPr>
            <w:tcW w:w="2982" w:type="pct"/>
          </w:tcPr>
          <w:p w:rsidR="004E7B90" w:rsidRPr="007045DF" w:rsidRDefault="004E7B90" w:rsidP="001B1AF7">
            <w:pPr>
              <w:jc w:val="center"/>
            </w:pPr>
            <w:r w:rsidRPr="007045DF">
              <w:rPr>
                <w:sz w:val="22"/>
                <w:szCs w:val="22"/>
              </w:rPr>
              <w:t>Номер и краткое содержание задания (формулировка типового задания)</w:t>
            </w:r>
          </w:p>
        </w:tc>
        <w:tc>
          <w:tcPr>
            <w:tcW w:w="750" w:type="pct"/>
          </w:tcPr>
          <w:p w:rsidR="004E7B90" w:rsidRPr="007045DF" w:rsidRDefault="004E7B90" w:rsidP="001B1AF7">
            <w:pPr>
              <w:jc w:val="center"/>
              <w:rPr>
                <w:b/>
                <w:bCs/>
              </w:rPr>
            </w:pPr>
            <w:r w:rsidRPr="007045DF">
              <w:rPr>
                <w:b/>
                <w:bCs/>
                <w:sz w:val="22"/>
                <w:szCs w:val="22"/>
              </w:rPr>
              <w:t xml:space="preserve">Количество вариантов </w:t>
            </w:r>
            <w:r w:rsidRPr="007045DF">
              <w:rPr>
                <w:sz w:val="22"/>
                <w:szCs w:val="22"/>
              </w:rPr>
              <w:t>(пакетов) заданий</w:t>
            </w:r>
          </w:p>
        </w:tc>
        <w:tc>
          <w:tcPr>
            <w:tcW w:w="1268" w:type="pct"/>
          </w:tcPr>
          <w:p w:rsidR="004E7B90" w:rsidRDefault="004E7B90" w:rsidP="001B1AF7">
            <w:pPr>
              <w:jc w:val="center"/>
              <w:rPr>
                <w:i/>
                <w:iCs/>
              </w:rPr>
            </w:pPr>
            <w:r w:rsidRPr="007045DF">
              <w:rPr>
                <w:b/>
                <w:bCs/>
                <w:sz w:val="22"/>
                <w:szCs w:val="22"/>
              </w:rPr>
              <w:t>Время выполнения</w:t>
            </w:r>
            <w:r w:rsidRPr="007045DF">
              <w:rPr>
                <w:sz w:val="22"/>
                <w:szCs w:val="22"/>
              </w:rPr>
              <w:t xml:space="preserve"> задания мин./час.</w:t>
            </w:r>
          </w:p>
          <w:p w:rsidR="004E7B90" w:rsidRPr="007045DF" w:rsidRDefault="004E7B90" w:rsidP="001B1AF7">
            <w:pPr>
              <w:jc w:val="center"/>
            </w:pPr>
            <w:proofErr w:type="gramStart"/>
            <w:r w:rsidRPr="007045DF">
              <w:rPr>
                <w:i/>
                <w:iCs/>
                <w:sz w:val="22"/>
                <w:szCs w:val="22"/>
              </w:rPr>
              <w:t>(если оно нормируется</w:t>
            </w:r>
            <w:proofErr w:type="gramEnd"/>
          </w:p>
        </w:tc>
      </w:tr>
    </w:tbl>
    <w:p w:rsidR="0058558D" w:rsidRDefault="0058558D" w:rsidP="00AE74FF"/>
    <w:p w:rsidR="0058558D" w:rsidRDefault="0058558D" w:rsidP="00AE74FF"/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B44FDC">
        <w:rPr>
          <w:b/>
          <w:bCs/>
          <w:sz w:val="28"/>
          <w:szCs w:val="28"/>
        </w:rPr>
        <w:t>Условия выполнения заданий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B44FDC">
        <w:rPr>
          <w:sz w:val="28"/>
          <w:szCs w:val="28"/>
        </w:rPr>
        <w:t>Задание 1.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44FDC">
        <w:rPr>
          <w:sz w:val="28"/>
          <w:szCs w:val="28"/>
        </w:rPr>
        <w:t>Требования охраны труда: _____________________</w:t>
      </w:r>
      <w:r w:rsidRPr="00B44FDC">
        <w:rPr>
          <w:i/>
          <w:iCs/>
        </w:rPr>
        <w:t>инструктаж по технике безопасности, спецодежда, наличие инструктора и др.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B44FDC">
        <w:rPr>
          <w:sz w:val="28"/>
          <w:szCs w:val="28"/>
        </w:rPr>
        <w:t>Оборудование: ____________________</w:t>
      </w:r>
      <w:r>
        <w:rPr>
          <w:sz w:val="28"/>
          <w:szCs w:val="28"/>
        </w:rPr>
        <w:t>_______________________________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B44FDC">
        <w:rPr>
          <w:sz w:val="28"/>
          <w:szCs w:val="28"/>
        </w:rPr>
        <w:t xml:space="preserve">Литература для </w:t>
      </w:r>
      <w:proofErr w:type="gramStart"/>
      <w:r w:rsidRPr="00B44FDC">
        <w:rPr>
          <w:sz w:val="28"/>
          <w:szCs w:val="28"/>
        </w:rPr>
        <w:t>экзаменующихся</w:t>
      </w:r>
      <w:proofErr w:type="gramEnd"/>
      <w:r w:rsidRPr="00B44FDC">
        <w:rPr>
          <w:sz w:val="28"/>
          <w:szCs w:val="28"/>
        </w:rPr>
        <w:t xml:space="preserve"> (справочная, методическая и др.) 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B44FDC">
        <w:rPr>
          <w:sz w:val="28"/>
          <w:szCs w:val="28"/>
        </w:rPr>
        <w:t>Дополнительная литература для экзаменатора (учебная, нормативная и т.п.)_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B44FDC">
        <w:rPr>
          <w:sz w:val="28"/>
          <w:szCs w:val="28"/>
        </w:rPr>
        <w:lastRenderedPageBreak/>
        <w:t>__________________________________________________________________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B44FDC">
        <w:rPr>
          <w:sz w:val="28"/>
          <w:szCs w:val="28"/>
        </w:rPr>
        <w:t xml:space="preserve">Задание _____ </w:t>
      </w:r>
      <w:r w:rsidRPr="00B44FDC">
        <w:rPr>
          <w:i/>
          <w:iCs/>
          <w:sz w:val="28"/>
          <w:szCs w:val="28"/>
        </w:rPr>
        <w:t>(аналогично)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Рекомендации</w:t>
      </w:r>
      <w:r w:rsidR="00206CF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оценки </w:t>
      </w:r>
      <w:r w:rsidRPr="00B44FDC">
        <w:rPr>
          <w:i/>
          <w:iCs/>
          <w:sz w:val="28"/>
          <w:szCs w:val="28"/>
        </w:rPr>
        <w:t>(можно расширить)</w:t>
      </w:r>
      <w:r w:rsidRPr="00B44FDC">
        <w:rPr>
          <w:b/>
          <w:bCs/>
          <w:sz w:val="28"/>
          <w:szCs w:val="28"/>
        </w:rPr>
        <w:t>: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</w:rPr>
      </w:pPr>
      <w:r w:rsidRPr="00B44FDC">
        <w:rPr>
          <w:sz w:val="28"/>
          <w:szCs w:val="28"/>
        </w:rPr>
        <w:t xml:space="preserve">1. Ознакомьтесь с заданиями для </w:t>
      </w:r>
      <w:proofErr w:type="gramStart"/>
      <w:r w:rsidRPr="00B44FDC">
        <w:rPr>
          <w:sz w:val="28"/>
          <w:szCs w:val="28"/>
        </w:rPr>
        <w:t>экзаменующихся</w:t>
      </w:r>
      <w:proofErr w:type="gramEnd"/>
      <w:r>
        <w:rPr>
          <w:sz w:val="28"/>
          <w:szCs w:val="28"/>
        </w:rPr>
        <w:t>, оцениваемыми компетенциями и показателями оценки</w:t>
      </w:r>
      <w:r w:rsidR="00937753">
        <w:rPr>
          <w:sz w:val="28"/>
          <w:szCs w:val="28"/>
        </w:rPr>
        <w:t xml:space="preserve"> </w:t>
      </w:r>
      <w:r w:rsidRPr="00B44FDC">
        <w:rPr>
          <w:i/>
          <w:iCs/>
          <w:sz w:val="28"/>
          <w:szCs w:val="28"/>
        </w:rPr>
        <w:t>(обязательный элемент).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B44FDC">
        <w:rPr>
          <w:sz w:val="28"/>
          <w:szCs w:val="28"/>
        </w:rPr>
        <w:t>2. _______________________________________________________________</w:t>
      </w:r>
    </w:p>
    <w:p w:rsidR="0058558D" w:rsidRPr="00B44FDC" w:rsidRDefault="0058558D" w:rsidP="0058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B44FDC">
        <w:rPr>
          <w:i/>
          <w:iCs/>
        </w:rPr>
        <w:t>(напр. ознакомьтесь с оборудованием для каждого задания; укажите дополнительную литературу, необходимую для  оценивания</w:t>
      </w:r>
      <w:r>
        <w:rPr>
          <w:i/>
          <w:iCs/>
        </w:rPr>
        <w:t>, создайте доброжелательную обстановку, но не вмешивайтесь в ход (технику) выполнения задания</w:t>
      </w:r>
      <w:r w:rsidRPr="00B44FDC">
        <w:rPr>
          <w:i/>
          <w:iCs/>
        </w:rPr>
        <w:t xml:space="preserve"> и т.д.)</w:t>
      </w:r>
    </w:p>
    <w:p w:rsidR="0058558D" w:rsidRDefault="0058558D" w:rsidP="0058558D">
      <w:pPr>
        <w:spacing w:after="200" w:line="276" w:lineRule="auto"/>
        <w:rPr>
          <w:i/>
          <w:iCs/>
        </w:rPr>
        <w:sectPr w:rsidR="0058558D" w:rsidSect="003D1CFC">
          <w:type w:val="continuous"/>
          <w:pgSz w:w="11906" w:h="16838"/>
          <w:pgMar w:top="1134" w:right="924" w:bottom="1134" w:left="1701" w:header="709" w:footer="709" w:gutter="0"/>
          <w:cols w:space="708"/>
          <w:docGrid w:linePitch="360"/>
        </w:sectPr>
      </w:pPr>
    </w:p>
    <w:p w:rsidR="00FB43BB" w:rsidRDefault="00FB43BB" w:rsidP="0062220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1AF7" w:rsidRDefault="001B1AF7" w:rsidP="001B1A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в</w:t>
      </w:r>
      <w:r w:rsidRPr="00D100E4">
        <w:rPr>
          <w:b/>
          <w:sz w:val="28"/>
          <w:szCs w:val="28"/>
        </w:rPr>
        <w:t>едомост</w:t>
      </w:r>
      <w:r>
        <w:rPr>
          <w:b/>
          <w:sz w:val="28"/>
          <w:szCs w:val="28"/>
        </w:rPr>
        <w:t>и</w:t>
      </w:r>
      <w:r w:rsidRPr="00D100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уровня </w:t>
      </w:r>
      <w:proofErr w:type="spellStart"/>
      <w:r>
        <w:rPr>
          <w:b/>
          <w:sz w:val="28"/>
          <w:szCs w:val="28"/>
        </w:rPr>
        <w:t>сформир</w:t>
      </w:r>
      <w:r w:rsidR="005742F2">
        <w:rPr>
          <w:b/>
          <w:sz w:val="28"/>
          <w:szCs w:val="28"/>
        </w:rPr>
        <w:t>ованн</w:t>
      </w:r>
      <w:r>
        <w:rPr>
          <w:b/>
          <w:sz w:val="28"/>
          <w:szCs w:val="28"/>
        </w:rPr>
        <w:t>ости</w:t>
      </w:r>
      <w:proofErr w:type="spellEnd"/>
      <w:r>
        <w:rPr>
          <w:b/>
          <w:sz w:val="28"/>
          <w:szCs w:val="28"/>
        </w:rPr>
        <w:t xml:space="preserve"> компетенций у студентов (учащихся) по</w:t>
      </w:r>
      <w:r w:rsidRPr="00D100E4">
        <w:rPr>
          <w:b/>
          <w:sz w:val="28"/>
          <w:szCs w:val="28"/>
        </w:rPr>
        <w:t xml:space="preserve"> итогам </w:t>
      </w:r>
      <w:r>
        <w:rPr>
          <w:b/>
          <w:sz w:val="28"/>
          <w:szCs w:val="28"/>
        </w:rPr>
        <w:t>экзамена квалификационного</w:t>
      </w:r>
    </w:p>
    <w:p w:rsidR="001B1AF7" w:rsidRDefault="001B1AF7" w:rsidP="001B1AF7">
      <w:pPr>
        <w:rPr>
          <w:sz w:val="28"/>
          <w:szCs w:val="28"/>
        </w:rPr>
      </w:pPr>
      <w:r w:rsidRPr="00D100E4">
        <w:rPr>
          <w:sz w:val="28"/>
          <w:szCs w:val="28"/>
        </w:rPr>
        <w:t>Специальность ________________-</w:t>
      </w:r>
    </w:p>
    <w:p w:rsidR="001B1AF7" w:rsidRDefault="001B1AF7" w:rsidP="001B1AF7">
      <w:pPr>
        <w:rPr>
          <w:sz w:val="28"/>
          <w:szCs w:val="28"/>
        </w:rPr>
      </w:pPr>
      <w:r>
        <w:rPr>
          <w:sz w:val="28"/>
          <w:szCs w:val="28"/>
        </w:rPr>
        <w:t>Группа ______________-</w:t>
      </w:r>
    </w:p>
    <w:p w:rsidR="001B1AF7" w:rsidRDefault="001B1AF7" w:rsidP="001B1AF7">
      <w:pPr>
        <w:rPr>
          <w:sz w:val="28"/>
          <w:szCs w:val="28"/>
        </w:rPr>
      </w:pPr>
      <w:r>
        <w:rPr>
          <w:sz w:val="28"/>
          <w:szCs w:val="28"/>
        </w:rPr>
        <w:t>Наименование профессионального модуля</w:t>
      </w:r>
      <w:r w:rsidR="004C6170">
        <w:rPr>
          <w:sz w:val="28"/>
          <w:szCs w:val="28"/>
        </w:rPr>
        <w:t xml:space="preserve"> (вид профессиональной деятельности) _________________________________</w:t>
      </w:r>
      <w:r>
        <w:rPr>
          <w:sz w:val="28"/>
          <w:szCs w:val="28"/>
        </w:rPr>
        <w:t>_____________</w:t>
      </w:r>
    </w:p>
    <w:p w:rsidR="001B1AF7" w:rsidRDefault="001B1AF7" w:rsidP="001B1AF7">
      <w:pPr>
        <w:rPr>
          <w:sz w:val="28"/>
          <w:szCs w:val="28"/>
        </w:rPr>
      </w:pPr>
      <w:r>
        <w:rPr>
          <w:sz w:val="28"/>
          <w:szCs w:val="28"/>
        </w:rPr>
        <w:t>Член комиссии _______(Ф.И.О., должность)</w:t>
      </w:r>
    </w:p>
    <w:p w:rsidR="001B1AF7" w:rsidRDefault="001B1AF7" w:rsidP="001B1AF7">
      <w:pPr>
        <w:rPr>
          <w:sz w:val="28"/>
          <w:szCs w:val="28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581"/>
        <w:gridCol w:w="1511"/>
        <w:gridCol w:w="1560"/>
        <w:gridCol w:w="2267"/>
        <w:gridCol w:w="344"/>
        <w:gridCol w:w="345"/>
        <w:gridCol w:w="376"/>
        <w:gridCol w:w="495"/>
        <w:gridCol w:w="567"/>
        <w:gridCol w:w="1418"/>
      </w:tblGrid>
      <w:tr w:rsidR="00662F82" w:rsidTr="004E7B90">
        <w:trPr>
          <w:trHeight w:val="798"/>
        </w:trPr>
        <w:tc>
          <w:tcPr>
            <w:tcW w:w="581" w:type="dxa"/>
            <w:vMerge w:val="restart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511" w:type="dxa"/>
            <w:vMerge w:val="restart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студента</w:t>
            </w:r>
          </w:p>
        </w:tc>
        <w:tc>
          <w:tcPr>
            <w:tcW w:w="1560" w:type="dxa"/>
            <w:vMerge w:val="restart"/>
          </w:tcPr>
          <w:p w:rsidR="00662F82" w:rsidRDefault="00662F82" w:rsidP="0066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1</w:t>
            </w:r>
          </w:p>
        </w:tc>
        <w:tc>
          <w:tcPr>
            <w:tcW w:w="2267" w:type="dxa"/>
            <w:vMerge w:val="restart"/>
          </w:tcPr>
          <w:p w:rsidR="00662F82" w:rsidRDefault="00662F82" w:rsidP="0066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662F82" w:rsidRDefault="00662F82" w:rsidP="0066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ПК, </w:t>
            </w: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(сгруппирован</w:t>
            </w:r>
            <w:r w:rsidR="004E7B90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для задания)</w:t>
            </w:r>
          </w:p>
        </w:tc>
        <w:tc>
          <w:tcPr>
            <w:tcW w:w="2127" w:type="dxa"/>
            <w:gridSpan w:val="5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(ОПОР)</w:t>
            </w:r>
          </w:p>
        </w:tc>
        <w:tc>
          <w:tcPr>
            <w:tcW w:w="1418" w:type="dxa"/>
            <w:vMerge w:val="restart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</w:t>
            </w:r>
          </w:p>
          <w:p w:rsidR="00662F82" w:rsidRDefault="00662F82" w:rsidP="001B1AF7">
            <w:pPr>
              <w:rPr>
                <w:sz w:val="28"/>
                <w:szCs w:val="28"/>
              </w:rPr>
            </w:pPr>
          </w:p>
        </w:tc>
      </w:tr>
      <w:tr w:rsidR="00662F82" w:rsidTr="005C7991">
        <w:trPr>
          <w:trHeight w:val="1127"/>
        </w:trPr>
        <w:tc>
          <w:tcPr>
            <w:tcW w:w="581" w:type="dxa"/>
            <w:vMerge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62F82" w:rsidRDefault="00662F82" w:rsidP="00662F8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662F82" w:rsidRDefault="00662F82" w:rsidP="00662F82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</w:tr>
      <w:tr w:rsidR="00662F82" w:rsidTr="005C7991">
        <w:tc>
          <w:tcPr>
            <w:tcW w:w="58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К.Л.</w:t>
            </w:r>
          </w:p>
        </w:tc>
        <w:tc>
          <w:tcPr>
            <w:tcW w:w="1560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45" w:type="dxa"/>
          </w:tcPr>
          <w:p w:rsidR="00662F82" w:rsidRDefault="00662F82" w:rsidP="0066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76" w:type="dxa"/>
          </w:tcPr>
          <w:p w:rsidR="00662F82" w:rsidRDefault="00662F82" w:rsidP="0066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95" w:type="dxa"/>
          </w:tcPr>
          <w:p w:rsidR="00662F82" w:rsidRDefault="00662F82" w:rsidP="0066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67" w:type="dxa"/>
          </w:tcPr>
          <w:p w:rsidR="00662F82" w:rsidRDefault="00662F82" w:rsidP="0066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</w:t>
            </w:r>
            <w:proofErr w:type="spellStart"/>
            <w:r>
              <w:rPr>
                <w:sz w:val="28"/>
                <w:szCs w:val="28"/>
              </w:rPr>
              <w:t>отл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62F82" w:rsidTr="005C7991">
        <w:tc>
          <w:tcPr>
            <w:tcW w:w="58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Е.А.</w:t>
            </w:r>
          </w:p>
        </w:tc>
        <w:tc>
          <w:tcPr>
            <w:tcW w:w="1560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45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76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95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67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(хор)</w:t>
            </w:r>
          </w:p>
        </w:tc>
      </w:tr>
      <w:tr w:rsidR="00662F82" w:rsidTr="005C7991">
        <w:tc>
          <w:tcPr>
            <w:tcW w:w="58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</w:tr>
      <w:tr w:rsidR="00662F82" w:rsidTr="005C7991">
        <w:tc>
          <w:tcPr>
            <w:tcW w:w="58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495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</w:tr>
      <w:tr w:rsidR="00662F82" w:rsidTr="004E7B90">
        <w:tc>
          <w:tcPr>
            <w:tcW w:w="58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5"/>
          </w:tcPr>
          <w:p w:rsidR="00662F82" w:rsidRDefault="00662F82" w:rsidP="001B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 да (не менее 70% - вид профессиональной деятельности освоен) 70-80% оценка– 3, и </w:t>
            </w:r>
            <w:proofErr w:type="spellStart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662F82" w:rsidRDefault="00662F82" w:rsidP="001B1AF7">
            <w:pPr>
              <w:rPr>
                <w:sz w:val="28"/>
                <w:szCs w:val="28"/>
              </w:rPr>
            </w:pPr>
          </w:p>
        </w:tc>
      </w:tr>
    </w:tbl>
    <w:p w:rsidR="001B1AF7" w:rsidRDefault="001B1AF7" w:rsidP="001B1AF7">
      <w:pPr>
        <w:rPr>
          <w:sz w:val="28"/>
          <w:szCs w:val="28"/>
        </w:rPr>
      </w:pPr>
    </w:p>
    <w:p w:rsidR="001B1AF7" w:rsidRDefault="001B1AF7" w:rsidP="001B1AF7">
      <w:pPr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1B1AF7" w:rsidRDefault="001B1AF7" w:rsidP="001B1AF7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F3976" w:rsidRPr="007F3976" w:rsidRDefault="007F3976" w:rsidP="007F3976">
      <w:pPr>
        <w:jc w:val="right"/>
        <w:rPr>
          <w:sz w:val="28"/>
          <w:szCs w:val="28"/>
        </w:rPr>
      </w:pPr>
      <w:r w:rsidRPr="007F3976">
        <w:rPr>
          <w:sz w:val="28"/>
          <w:szCs w:val="28"/>
        </w:rPr>
        <w:t>Приложение 1</w:t>
      </w:r>
    </w:p>
    <w:p w:rsidR="007F3976" w:rsidRDefault="007F3976" w:rsidP="007F3976">
      <w:pPr>
        <w:jc w:val="center"/>
        <w:rPr>
          <w:b/>
          <w:sz w:val="28"/>
          <w:szCs w:val="28"/>
        </w:rPr>
      </w:pPr>
      <w:r w:rsidRPr="00A42F3D">
        <w:rPr>
          <w:b/>
          <w:sz w:val="28"/>
          <w:szCs w:val="28"/>
        </w:rPr>
        <w:lastRenderedPageBreak/>
        <w:t>Форма аттестационного листа</w:t>
      </w:r>
    </w:p>
    <w:p w:rsidR="007F3976" w:rsidRDefault="007F3976" w:rsidP="007F39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8"/>
          <w:szCs w:val="28"/>
        </w:rPr>
      </w:pPr>
      <w:r w:rsidRPr="00A42F3D">
        <w:rPr>
          <w:b/>
          <w:sz w:val="28"/>
          <w:szCs w:val="28"/>
        </w:rPr>
        <w:t xml:space="preserve">Характеристика 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и </w:t>
      </w:r>
      <w:r w:rsidRPr="00A42F3D">
        <w:rPr>
          <w:b/>
          <w:sz w:val="28"/>
          <w:szCs w:val="28"/>
        </w:rPr>
        <w:t xml:space="preserve">профессиональной деятельности 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8"/>
          <w:szCs w:val="28"/>
        </w:rPr>
      </w:pPr>
      <w:proofErr w:type="gramStart"/>
      <w:r w:rsidRPr="00A42F3D">
        <w:rPr>
          <w:b/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</w:t>
      </w:r>
      <w:r w:rsidRPr="00A42F3D">
        <w:rPr>
          <w:b/>
          <w:sz w:val="28"/>
          <w:szCs w:val="28"/>
        </w:rPr>
        <w:t>во время учебной</w:t>
      </w:r>
      <w:r>
        <w:rPr>
          <w:b/>
          <w:sz w:val="28"/>
          <w:szCs w:val="28"/>
        </w:rPr>
        <w:t xml:space="preserve"> </w:t>
      </w:r>
      <w:r w:rsidRPr="00A42F3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A42F3D">
        <w:rPr>
          <w:b/>
          <w:sz w:val="28"/>
          <w:szCs w:val="28"/>
        </w:rPr>
        <w:t>производс</w:t>
      </w:r>
      <w:r>
        <w:rPr>
          <w:b/>
          <w:sz w:val="28"/>
          <w:szCs w:val="28"/>
        </w:rPr>
        <w:t>твенной практики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ФИО ______________________________________________,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обучающийс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 по профессии НПО / специальности СПО _________________________________________________________________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F07CAE">
        <w:rPr>
          <w:i/>
          <w:sz w:val="28"/>
          <w:szCs w:val="28"/>
        </w:rPr>
        <w:t xml:space="preserve">код и </w:t>
      </w:r>
      <w:r>
        <w:rPr>
          <w:i/>
          <w:sz w:val="28"/>
          <w:szCs w:val="28"/>
        </w:rPr>
        <w:t>наименование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успешно проше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ла) учебную/производственную практику по профессиональному модулю _________________________________________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8"/>
          <w:szCs w:val="28"/>
        </w:rPr>
      </w:pPr>
      <w:r>
        <w:rPr>
          <w:i/>
          <w:sz w:val="28"/>
          <w:szCs w:val="28"/>
        </w:rPr>
        <w:t>наименование</w:t>
      </w:r>
      <w:r w:rsidRPr="0000475B">
        <w:rPr>
          <w:sz w:val="28"/>
          <w:szCs w:val="28"/>
        </w:rPr>
        <w:t xml:space="preserve"> </w:t>
      </w:r>
      <w:r w:rsidRPr="0000475B">
        <w:rPr>
          <w:i/>
          <w:sz w:val="28"/>
          <w:szCs w:val="28"/>
        </w:rPr>
        <w:t>профессионального модуля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в объеме ______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«__»._____.20__ г. по «___»._______.20__ г.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организации ____________________________________________________</w:t>
      </w:r>
    </w:p>
    <w:p w:rsidR="007F3976" w:rsidRPr="008E7DE4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8"/>
          <w:szCs w:val="28"/>
        </w:rPr>
      </w:pPr>
      <w:r w:rsidRPr="008E7DE4">
        <w:rPr>
          <w:i/>
          <w:sz w:val="28"/>
          <w:szCs w:val="28"/>
        </w:rPr>
        <w:t>наименование организации, юридический адрес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Виды и качество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7F3976" w:rsidRPr="00E95E5E" w:rsidTr="001B1AF7">
        <w:tc>
          <w:tcPr>
            <w:tcW w:w="4785" w:type="dxa"/>
          </w:tcPr>
          <w:p w:rsidR="007F3976" w:rsidRPr="00E95E5E" w:rsidRDefault="007F3976" w:rsidP="001B1AF7">
            <w:pPr>
              <w:jc w:val="both"/>
              <w:rPr>
                <w:sz w:val="28"/>
                <w:szCs w:val="28"/>
              </w:rPr>
            </w:pPr>
            <w:r w:rsidRPr="00E95E5E">
              <w:rPr>
                <w:b/>
                <w:sz w:val="28"/>
                <w:szCs w:val="28"/>
              </w:rPr>
              <w:t xml:space="preserve">Виды и объем работ, выполненные </w:t>
            </w:r>
            <w:proofErr w:type="gramStart"/>
            <w:r w:rsidRPr="00E95E5E">
              <w:rPr>
                <w:b/>
                <w:sz w:val="28"/>
                <w:szCs w:val="28"/>
              </w:rPr>
              <w:t>обучающимся</w:t>
            </w:r>
            <w:proofErr w:type="gramEnd"/>
            <w:r w:rsidRPr="00E95E5E">
              <w:rPr>
                <w:b/>
                <w:sz w:val="28"/>
                <w:szCs w:val="28"/>
              </w:rPr>
              <w:t xml:space="preserve"> во время практики</w:t>
            </w:r>
          </w:p>
        </w:tc>
        <w:tc>
          <w:tcPr>
            <w:tcW w:w="4785" w:type="dxa"/>
          </w:tcPr>
          <w:p w:rsidR="007F3976" w:rsidRPr="00E95E5E" w:rsidRDefault="007F3976" w:rsidP="001B1AF7">
            <w:pPr>
              <w:jc w:val="both"/>
              <w:rPr>
                <w:sz w:val="28"/>
                <w:szCs w:val="28"/>
              </w:rPr>
            </w:pPr>
            <w:r w:rsidRPr="00E95E5E">
              <w:rPr>
                <w:b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7F3976" w:rsidRPr="00E95E5E" w:rsidTr="001B1AF7">
        <w:tc>
          <w:tcPr>
            <w:tcW w:w="4785" w:type="dxa"/>
          </w:tcPr>
          <w:p w:rsidR="007F3976" w:rsidRPr="00E95E5E" w:rsidRDefault="007F3976" w:rsidP="001B1A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F3976" w:rsidRPr="00E95E5E" w:rsidRDefault="007F3976" w:rsidP="001B1AF7">
            <w:pPr>
              <w:jc w:val="both"/>
              <w:rPr>
                <w:sz w:val="28"/>
                <w:szCs w:val="28"/>
              </w:rPr>
            </w:pPr>
          </w:p>
        </w:tc>
      </w:tr>
    </w:tbl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50361A">
        <w:rPr>
          <w:sz w:val="28"/>
          <w:szCs w:val="28"/>
        </w:rPr>
        <w:t>Характеристика студента по итогам практики (</w:t>
      </w:r>
      <w:r w:rsidRPr="0050361A">
        <w:rPr>
          <w:i/>
          <w:sz w:val="28"/>
          <w:szCs w:val="28"/>
        </w:rPr>
        <w:t>по желанию</w:t>
      </w:r>
      <w:r w:rsidRPr="0050361A">
        <w:rPr>
          <w:sz w:val="28"/>
          <w:szCs w:val="28"/>
        </w:rPr>
        <w:t>) __________________________________________________________________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«___».____.20___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Подпись руководителя практики 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7F3976" w:rsidRDefault="007F3976" w:rsidP="007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Подпись ответственного лица организации</w:t>
      </w:r>
    </w:p>
    <w:p w:rsidR="007F3976" w:rsidRDefault="007F3976" w:rsidP="007F3976">
      <w:pPr>
        <w:pBdr>
          <w:bottom w:val="single" w:sz="12" w:space="1" w:color="auto"/>
        </w:pBdr>
        <w:rPr>
          <w:sz w:val="28"/>
          <w:szCs w:val="28"/>
        </w:rPr>
      </w:pPr>
    </w:p>
    <w:p w:rsidR="007F3976" w:rsidRDefault="007F3976" w:rsidP="007F3976">
      <w:pPr>
        <w:rPr>
          <w:sz w:val="28"/>
          <w:szCs w:val="28"/>
        </w:rPr>
      </w:pPr>
    </w:p>
    <w:p w:rsidR="007F3976" w:rsidRDefault="007F3976" w:rsidP="007F3976">
      <w:pPr>
        <w:rPr>
          <w:sz w:val="28"/>
          <w:szCs w:val="28"/>
        </w:rPr>
      </w:pPr>
    </w:p>
    <w:p w:rsidR="007F3976" w:rsidRDefault="007F3976" w:rsidP="007F3976">
      <w:pPr>
        <w:rPr>
          <w:sz w:val="28"/>
          <w:szCs w:val="28"/>
        </w:rPr>
      </w:pPr>
    </w:p>
    <w:p w:rsidR="007F3976" w:rsidRDefault="007F3976" w:rsidP="007F397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B1AF7" w:rsidRDefault="001B1AF7" w:rsidP="007F3976">
      <w:pPr>
        <w:jc w:val="right"/>
        <w:rPr>
          <w:sz w:val="28"/>
          <w:szCs w:val="28"/>
        </w:rPr>
      </w:pPr>
    </w:p>
    <w:p w:rsidR="001B1AF7" w:rsidRDefault="001B1AF7" w:rsidP="001B1AF7">
      <w:pPr>
        <w:pStyle w:val="12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ОЦЕНОЧНАЯ ВЕДОМОСТЬ ПО ПРОФЕССИОНАЛЬНОМУ МОДУЛЮ</w:t>
      </w:r>
    </w:p>
    <w:p w:rsidR="001B1AF7" w:rsidRDefault="001B1AF7" w:rsidP="001B1AF7">
      <w:pPr>
        <w:pStyle w:val="12"/>
        <w:tabs>
          <w:tab w:val="center" w:pos="4677"/>
          <w:tab w:val="right" w:pos="935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  <w:t>ПМ 04</w:t>
      </w:r>
      <w:r>
        <w:rPr>
          <w:sz w:val="28"/>
          <w:szCs w:val="28"/>
        </w:rPr>
        <w:t>.  Приготовление блюд из рыбы.</w:t>
      </w:r>
      <w:r>
        <w:rPr>
          <w:sz w:val="28"/>
          <w:szCs w:val="28"/>
        </w:rPr>
        <w:tab/>
      </w: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ФИО ____________________________________________________________</w:t>
      </w:r>
    </w:p>
    <w:p w:rsidR="001B1AF7" w:rsidRDefault="001B1AF7" w:rsidP="001B1AF7">
      <w:pPr>
        <w:pStyle w:val="12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Обучающийся на  2  курсе по профессии НПО: 260807.01 «Повар, кондитер»,</w:t>
      </w: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освоил   программу профессионального модуля  ПМ 04 «Приготовление </w:t>
      </w:r>
      <w:r>
        <w:rPr>
          <w:sz w:val="28"/>
          <w:szCs w:val="28"/>
        </w:rPr>
        <w:lastRenderedPageBreak/>
        <w:t xml:space="preserve">блюд из рыбы» </w:t>
      </w:r>
      <w:r w:rsidR="0015212D">
        <w:rPr>
          <w:sz w:val="28"/>
          <w:szCs w:val="28"/>
        </w:rPr>
        <w:t>с оценкой ___________________</w:t>
      </w: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объеме ___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«___»__________20__ г. по «___»_____________ 20__ г.</w:t>
      </w: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промежуточной аттестации по элементам профессионального модуля:</w:t>
      </w: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Учебная практика в объеме ___ часов:_____________ (оценка или зачтено)</w:t>
      </w: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Итоговая аттестация по МДК: экзамен или ДЗ ________________  (оценка)</w:t>
      </w: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</w:t>
      </w:r>
      <w:proofErr w:type="spellStart"/>
      <w:r>
        <w:rPr>
          <w:sz w:val="28"/>
          <w:szCs w:val="28"/>
        </w:rPr>
        <w:t>практика___часов</w:t>
      </w:r>
      <w:proofErr w:type="spellEnd"/>
      <w:r>
        <w:rPr>
          <w:sz w:val="28"/>
          <w:szCs w:val="28"/>
        </w:rPr>
        <w:t>, ______________ (оценка или зачтено)</w:t>
      </w:r>
    </w:p>
    <w:p w:rsidR="001B1AF7" w:rsidRDefault="001B1AF7" w:rsidP="001B1AF7">
      <w:pPr>
        <w:pStyle w:val="12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Комиссия:</w:t>
      </w: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1B1AF7" w:rsidRDefault="001B1AF7" w:rsidP="001B1AF7">
      <w:pPr>
        <w:pStyle w:val="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B1AF7" w:rsidRDefault="001B1AF7" w:rsidP="001B1AF7">
      <w:pPr>
        <w:pStyle w:val="12"/>
        <w:spacing w:line="360" w:lineRule="auto"/>
        <w:jc w:val="right"/>
        <w:rPr>
          <w:sz w:val="28"/>
          <w:szCs w:val="28"/>
        </w:rPr>
      </w:pPr>
    </w:p>
    <w:p w:rsidR="001B1AF7" w:rsidRDefault="001B1AF7" w:rsidP="001B1AF7"/>
    <w:sectPr w:rsidR="001B1AF7" w:rsidSect="003D1C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AD" w:rsidRDefault="008D6CAD" w:rsidP="00AE74FF">
      <w:r>
        <w:separator/>
      </w:r>
    </w:p>
  </w:endnote>
  <w:endnote w:type="continuationSeparator" w:id="0">
    <w:p w:rsidR="008D6CAD" w:rsidRDefault="008D6CAD" w:rsidP="00AE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4D" w:rsidRDefault="002A394D" w:rsidP="001B1AF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49AC">
      <w:rPr>
        <w:rStyle w:val="aa"/>
        <w:noProof/>
      </w:rPr>
      <w:t>7</w:t>
    </w:r>
    <w:r>
      <w:rPr>
        <w:rStyle w:val="aa"/>
      </w:rPr>
      <w:fldChar w:fldCharType="end"/>
    </w:r>
  </w:p>
  <w:p w:rsidR="002A394D" w:rsidRDefault="002A394D" w:rsidP="001B1AF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AD" w:rsidRDefault="008D6CAD" w:rsidP="00AE74FF">
      <w:r>
        <w:separator/>
      </w:r>
    </w:p>
  </w:footnote>
  <w:footnote w:type="continuationSeparator" w:id="0">
    <w:p w:rsidR="008D6CAD" w:rsidRDefault="008D6CAD" w:rsidP="00AE74FF">
      <w:r>
        <w:continuationSeparator/>
      </w:r>
    </w:p>
  </w:footnote>
  <w:footnote w:id="1">
    <w:p w:rsidR="002A394D" w:rsidRDefault="002A394D" w:rsidP="00AE74FF">
      <w:pPr>
        <w:pStyle w:val="a3"/>
      </w:pPr>
      <w:r w:rsidRPr="00C16C61">
        <w:rPr>
          <w:rStyle w:val="a5"/>
          <w:i/>
          <w:iCs/>
        </w:rPr>
        <w:footnoteRef/>
      </w:r>
      <w:r w:rsidRPr="00C16C61">
        <w:rPr>
          <w:i/>
          <w:iCs/>
          <w:sz w:val="24"/>
          <w:szCs w:val="24"/>
        </w:rPr>
        <w:t>Курсивом даны пояснения к заполнению макета или примеры. После заполнения макета их следует удалить.</w:t>
      </w:r>
    </w:p>
  </w:footnote>
  <w:footnote w:id="2">
    <w:p w:rsidR="002A394D" w:rsidRDefault="002A394D" w:rsidP="00AE74FF">
      <w:pPr>
        <w:pStyle w:val="a3"/>
        <w:jc w:val="both"/>
      </w:pPr>
      <w:r w:rsidRPr="00C95AD4">
        <w:rPr>
          <w:rStyle w:val="a5"/>
          <w:i/>
          <w:iCs/>
        </w:rPr>
        <w:footnoteRef/>
      </w:r>
      <w:r>
        <w:rPr>
          <w:i/>
          <w:iCs/>
        </w:rPr>
        <w:t xml:space="preserve">В </w:t>
      </w:r>
      <w:r w:rsidRPr="00C95AD4">
        <w:rPr>
          <w:i/>
          <w:iCs/>
        </w:rPr>
        <w:t>соответствии с требованиями ФГОС необходимо приложить документы, подтверждающие факт согласования комплекта контрольно-оценочных средств</w:t>
      </w:r>
      <w:r>
        <w:rPr>
          <w:i/>
          <w:iCs/>
        </w:rPr>
        <w:t>, входящих в состав ОПОП ОУ,</w:t>
      </w:r>
      <w:r w:rsidRPr="00C95AD4">
        <w:rPr>
          <w:i/>
          <w:iCs/>
        </w:rPr>
        <w:t xml:space="preserve"> с представителями профессионального сообщества (работников и или специалистов по профилю получаемого образования, руководителей организаций отрасли, профессиональных экспертов и др.)</w:t>
      </w:r>
    </w:p>
  </w:footnote>
  <w:footnote w:id="3">
    <w:p w:rsidR="002A394D" w:rsidRDefault="002A394D" w:rsidP="00515094">
      <w:pPr>
        <w:pStyle w:val="a3"/>
      </w:pPr>
      <w:r>
        <w:rPr>
          <w:rStyle w:val="a5"/>
        </w:rPr>
        <w:footnoteRef/>
      </w:r>
      <w:r>
        <w:t xml:space="preserve"> Указываются в соответствии с разделом 3 рабочей программы профессионального модуля.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AE6"/>
    <w:multiLevelType w:val="multilevel"/>
    <w:tmpl w:val="F8B84EB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95" w:hanging="8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668"/>
    <w:rsid w:val="000258CA"/>
    <w:rsid w:val="000675D5"/>
    <w:rsid w:val="000710BD"/>
    <w:rsid w:val="00076668"/>
    <w:rsid w:val="000A57C7"/>
    <w:rsid w:val="000D62E1"/>
    <w:rsid w:val="000F28CD"/>
    <w:rsid w:val="001031D2"/>
    <w:rsid w:val="0013119F"/>
    <w:rsid w:val="00150637"/>
    <w:rsid w:val="0015212D"/>
    <w:rsid w:val="001B1AF7"/>
    <w:rsid w:val="001B250A"/>
    <w:rsid w:val="00206CF1"/>
    <w:rsid w:val="002226B8"/>
    <w:rsid w:val="00222A21"/>
    <w:rsid w:val="00226DC9"/>
    <w:rsid w:val="002343D4"/>
    <w:rsid w:val="00251B73"/>
    <w:rsid w:val="00270530"/>
    <w:rsid w:val="002A394D"/>
    <w:rsid w:val="002C2E6C"/>
    <w:rsid w:val="003052F9"/>
    <w:rsid w:val="0032151E"/>
    <w:rsid w:val="00351439"/>
    <w:rsid w:val="0036710A"/>
    <w:rsid w:val="003D13E1"/>
    <w:rsid w:val="003D1CFC"/>
    <w:rsid w:val="003F4A2C"/>
    <w:rsid w:val="00440FDD"/>
    <w:rsid w:val="0044460E"/>
    <w:rsid w:val="004A23AA"/>
    <w:rsid w:val="004B429E"/>
    <w:rsid w:val="004C6170"/>
    <w:rsid w:val="004D7048"/>
    <w:rsid w:val="004E7B90"/>
    <w:rsid w:val="004F49AC"/>
    <w:rsid w:val="005067AD"/>
    <w:rsid w:val="00513C52"/>
    <w:rsid w:val="00515094"/>
    <w:rsid w:val="005535DB"/>
    <w:rsid w:val="005742F2"/>
    <w:rsid w:val="00577EF7"/>
    <w:rsid w:val="0058558D"/>
    <w:rsid w:val="005C7991"/>
    <w:rsid w:val="00622201"/>
    <w:rsid w:val="00632A77"/>
    <w:rsid w:val="0063386D"/>
    <w:rsid w:val="00642A2C"/>
    <w:rsid w:val="00650D58"/>
    <w:rsid w:val="00661682"/>
    <w:rsid w:val="00662F82"/>
    <w:rsid w:val="00675D0A"/>
    <w:rsid w:val="00683256"/>
    <w:rsid w:val="00697E5C"/>
    <w:rsid w:val="006A61FE"/>
    <w:rsid w:val="00761AE2"/>
    <w:rsid w:val="00775387"/>
    <w:rsid w:val="00791FD7"/>
    <w:rsid w:val="007A27D5"/>
    <w:rsid w:val="007A5497"/>
    <w:rsid w:val="007F3976"/>
    <w:rsid w:val="008547C2"/>
    <w:rsid w:val="00870EC7"/>
    <w:rsid w:val="00872D57"/>
    <w:rsid w:val="00881935"/>
    <w:rsid w:val="0088710B"/>
    <w:rsid w:val="008A5D4D"/>
    <w:rsid w:val="008C5CA8"/>
    <w:rsid w:val="008D6CAD"/>
    <w:rsid w:val="008E5D02"/>
    <w:rsid w:val="008E7FF6"/>
    <w:rsid w:val="00905E83"/>
    <w:rsid w:val="009172E9"/>
    <w:rsid w:val="00937753"/>
    <w:rsid w:val="00944EE9"/>
    <w:rsid w:val="009A0D24"/>
    <w:rsid w:val="009E41EF"/>
    <w:rsid w:val="00A078C5"/>
    <w:rsid w:val="00A10863"/>
    <w:rsid w:val="00A25A08"/>
    <w:rsid w:val="00A760BD"/>
    <w:rsid w:val="00AE74FF"/>
    <w:rsid w:val="00B05C72"/>
    <w:rsid w:val="00B20DEA"/>
    <w:rsid w:val="00B3414A"/>
    <w:rsid w:val="00B66C00"/>
    <w:rsid w:val="00B74B69"/>
    <w:rsid w:val="00B76BEB"/>
    <w:rsid w:val="00BF30C4"/>
    <w:rsid w:val="00C10D9D"/>
    <w:rsid w:val="00C521B5"/>
    <w:rsid w:val="00C658CA"/>
    <w:rsid w:val="00CE7C26"/>
    <w:rsid w:val="00D1512A"/>
    <w:rsid w:val="00D26C38"/>
    <w:rsid w:val="00E021EA"/>
    <w:rsid w:val="00E43528"/>
    <w:rsid w:val="00E53C4B"/>
    <w:rsid w:val="00EA35DF"/>
    <w:rsid w:val="00EB0B18"/>
    <w:rsid w:val="00EB7C1F"/>
    <w:rsid w:val="00ED6CE2"/>
    <w:rsid w:val="00EF6FF2"/>
    <w:rsid w:val="00F557B4"/>
    <w:rsid w:val="00F7465A"/>
    <w:rsid w:val="00FB43BB"/>
    <w:rsid w:val="00FC298B"/>
    <w:rsid w:val="00FD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74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74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F28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E74F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7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E74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AE74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74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28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0F28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440FDD"/>
    <w:pPr>
      <w:tabs>
        <w:tab w:val="right" w:leader="dot" w:pos="9269"/>
      </w:tabs>
    </w:pPr>
    <w:rPr>
      <w:b/>
      <w:sz w:val="28"/>
      <w:szCs w:val="28"/>
    </w:rPr>
  </w:style>
  <w:style w:type="character" w:styleId="a7">
    <w:name w:val="Hyperlink"/>
    <w:basedOn w:val="a0"/>
    <w:uiPriority w:val="99"/>
    <w:rsid w:val="003052F9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3052F9"/>
    <w:pPr>
      <w:ind w:left="240"/>
    </w:pPr>
  </w:style>
  <w:style w:type="paragraph" w:styleId="31">
    <w:name w:val="toc 3"/>
    <w:basedOn w:val="a"/>
    <w:next w:val="a"/>
    <w:autoRedefine/>
    <w:uiPriority w:val="99"/>
    <w:semiHidden/>
    <w:rsid w:val="003052F9"/>
    <w:pPr>
      <w:ind w:left="480"/>
    </w:pPr>
  </w:style>
  <w:style w:type="paragraph" w:styleId="a8">
    <w:name w:val="footer"/>
    <w:basedOn w:val="a"/>
    <w:link w:val="a9"/>
    <w:uiPriority w:val="99"/>
    <w:rsid w:val="005855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5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58558D"/>
  </w:style>
  <w:style w:type="paragraph" w:customStyle="1" w:styleId="Style61">
    <w:name w:val="Style61"/>
    <w:basedOn w:val="a"/>
    <w:uiPriority w:val="99"/>
    <w:rsid w:val="00872D57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Calibri" w:eastAsiaTheme="minorEastAsia" w:hAnsi="Calibri" w:cstheme="minorBidi"/>
    </w:rPr>
  </w:style>
  <w:style w:type="paragraph" w:customStyle="1" w:styleId="Style64">
    <w:name w:val="Style64"/>
    <w:basedOn w:val="a"/>
    <w:uiPriority w:val="99"/>
    <w:rsid w:val="00872D57"/>
    <w:pPr>
      <w:widowControl w:val="0"/>
      <w:autoSpaceDE w:val="0"/>
      <w:autoSpaceDN w:val="0"/>
      <w:adjustRightInd w:val="0"/>
      <w:spacing w:line="182" w:lineRule="exact"/>
      <w:jc w:val="right"/>
    </w:pPr>
    <w:rPr>
      <w:rFonts w:ascii="Calibri" w:eastAsiaTheme="minorEastAsia" w:hAnsi="Calibri" w:cstheme="minorBidi"/>
    </w:rPr>
  </w:style>
  <w:style w:type="paragraph" w:customStyle="1" w:styleId="Style65">
    <w:name w:val="Style65"/>
    <w:basedOn w:val="a"/>
    <w:uiPriority w:val="99"/>
    <w:rsid w:val="00872D57"/>
    <w:pPr>
      <w:widowControl w:val="0"/>
      <w:autoSpaceDE w:val="0"/>
      <w:autoSpaceDN w:val="0"/>
      <w:adjustRightInd w:val="0"/>
      <w:spacing w:line="228" w:lineRule="exact"/>
      <w:ind w:firstLine="590"/>
    </w:pPr>
    <w:rPr>
      <w:rFonts w:ascii="Calibri" w:eastAsiaTheme="minorEastAsia" w:hAnsi="Calibri" w:cstheme="minorBidi"/>
    </w:rPr>
  </w:style>
  <w:style w:type="paragraph" w:customStyle="1" w:styleId="Style67">
    <w:name w:val="Style67"/>
    <w:basedOn w:val="a"/>
    <w:uiPriority w:val="99"/>
    <w:rsid w:val="00872D57"/>
    <w:pPr>
      <w:widowControl w:val="0"/>
      <w:autoSpaceDE w:val="0"/>
      <w:autoSpaceDN w:val="0"/>
      <w:adjustRightInd w:val="0"/>
      <w:spacing w:line="252" w:lineRule="exact"/>
    </w:pPr>
    <w:rPr>
      <w:rFonts w:ascii="Calibri" w:eastAsiaTheme="minorEastAsia" w:hAnsi="Calibri" w:cstheme="minorBidi"/>
    </w:rPr>
  </w:style>
  <w:style w:type="paragraph" w:customStyle="1" w:styleId="Style68">
    <w:name w:val="Style68"/>
    <w:basedOn w:val="a"/>
    <w:uiPriority w:val="99"/>
    <w:rsid w:val="00872D57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character" w:customStyle="1" w:styleId="FontStyle174">
    <w:name w:val="Font Style174"/>
    <w:basedOn w:val="a0"/>
    <w:uiPriority w:val="99"/>
    <w:rsid w:val="00872D57"/>
    <w:rPr>
      <w:rFonts w:ascii="Times New Roman" w:hAnsi="Times New Roman" w:cs="Times New Roman"/>
      <w:sz w:val="18"/>
      <w:szCs w:val="18"/>
    </w:rPr>
  </w:style>
  <w:style w:type="character" w:customStyle="1" w:styleId="FontStyle177">
    <w:name w:val="Font Style177"/>
    <w:basedOn w:val="a0"/>
    <w:uiPriority w:val="99"/>
    <w:rsid w:val="00872D5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84">
    <w:name w:val="Font Style184"/>
    <w:basedOn w:val="a0"/>
    <w:uiPriority w:val="99"/>
    <w:rsid w:val="00872D57"/>
    <w:rPr>
      <w:rFonts w:ascii="Times New Roman" w:hAnsi="Times New Roman" w:cs="Times New Roman"/>
      <w:i/>
      <w:iCs/>
      <w:sz w:val="14"/>
      <w:szCs w:val="14"/>
    </w:rPr>
  </w:style>
  <w:style w:type="paragraph" w:customStyle="1" w:styleId="Style5">
    <w:name w:val="Style5"/>
    <w:basedOn w:val="a"/>
    <w:uiPriority w:val="99"/>
    <w:rsid w:val="00FC298B"/>
    <w:pPr>
      <w:widowControl w:val="0"/>
      <w:autoSpaceDE w:val="0"/>
      <w:autoSpaceDN w:val="0"/>
      <w:adjustRightInd w:val="0"/>
      <w:spacing w:line="482" w:lineRule="exact"/>
      <w:ind w:firstLine="730"/>
      <w:jc w:val="both"/>
    </w:pPr>
    <w:rPr>
      <w:rFonts w:ascii="Calibri" w:eastAsiaTheme="minorEastAsia" w:hAnsi="Calibri" w:cstheme="minorBidi"/>
    </w:rPr>
  </w:style>
  <w:style w:type="character" w:customStyle="1" w:styleId="FontStyle171">
    <w:name w:val="Font Style171"/>
    <w:basedOn w:val="a0"/>
    <w:uiPriority w:val="99"/>
    <w:rsid w:val="00FC298B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1B1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1B1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74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74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F28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E74F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7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E74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AE74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74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28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0F28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3052F9"/>
  </w:style>
  <w:style w:type="character" w:styleId="a7">
    <w:name w:val="Hyperlink"/>
    <w:basedOn w:val="a0"/>
    <w:uiPriority w:val="99"/>
    <w:rsid w:val="003052F9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3052F9"/>
    <w:pPr>
      <w:ind w:left="240"/>
    </w:pPr>
  </w:style>
  <w:style w:type="paragraph" w:styleId="31">
    <w:name w:val="toc 3"/>
    <w:basedOn w:val="a"/>
    <w:next w:val="a"/>
    <w:autoRedefine/>
    <w:uiPriority w:val="99"/>
    <w:semiHidden/>
    <w:rsid w:val="003052F9"/>
    <w:pPr>
      <w:ind w:left="480"/>
    </w:pPr>
  </w:style>
  <w:style w:type="paragraph" w:styleId="a8">
    <w:name w:val="footer"/>
    <w:basedOn w:val="a"/>
    <w:link w:val="a9"/>
    <w:uiPriority w:val="99"/>
    <w:rsid w:val="005855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5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58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FCD0-2093-4ECC-8560-4714A0F3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11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metodist</cp:lastModifiedBy>
  <cp:revision>50</cp:revision>
  <dcterms:created xsi:type="dcterms:W3CDTF">2013-01-15T03:20:00Z</dcterms:created>
  <dcterms:modified xsi:type="dcterms:W3CDTF">2019-09-05T03:04:00Z</dcterms:modified>
</cp:coreProperties>
</file>